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CA075" w14:textId="77777777" w:rsidR="003A6F6C" w:rsidRPr="001A2ECA" w:rsidRDefault="003A6F6C" w:rsidP="003A6F6C">
      <w:pPr>
        <w:spacing w:after="0"/>
        <w:jc w:val="center"/>
        <w:rPr>
          <w:rFonts w:ascii="Arial" w:hAnsi="Arial" w:cs="Arial"/>
          <w:b/>
          <w:sz w:val="28"/>
        </w:rPr>
      </w:pPr>
      <w:r w:rsidRPr="001A2ECA">
        <w:rPr>
          <w:rFonts w:ascii="Arial" w:hAnsi="Arial" w:cs="Arial"/>
          <w:b/>
          <w:sz w:val="28"/>
        </w:rPr>
        <w:t>TECHNICKÁ SPECIFIKACE</w:t>
      </w:r>
    </w:p>
    <w:p w14:paraId="2744790E" w14:textId="77777777" w:rsidR="003A6F6C" w:rsidRPr="001A2ECA" w:rsidRDefault="003A6F6C" w:rsidP="003A6F6C">
      <w:pPr>
        <w:jc w:val="center"/>
        <w:rPr>
          <w:rFonts w:ascii="Arial" w:hAnsi="Arial" w:cs="Arial"/>
          <w:sz w:val="20"/>
        </w:rPr>
      </w:pPr>
      <w:r w:rsidRPr="001A2ECA">
        <w:rPr>
          <w:rFonts w:ascii="Arial" w:hAnsi="Arial" w:cs="Arial"/>
          <w:sz w:val="20"/>
        </w:rPr>
        <w:t>pro veřejnou zakázku malého rozsahu</w:t>
      </w:r>
    </w:p>
    <w:p w14:paraId="08E4CBAE" w14:textId="2D17B0F6" w:rsidR="003A6F6C" w:rsidRPr="001A2ECA" w:rsidRDefault="003A6F6C" w:rsidP="003A6F6C">
      <w:pPr>
        <w:jc w:val="center"/>
        <w:rPr>
          <w:rFonts w:ascii="Arial" w:hAnsi="Arial" w:cs="Arial"/>
          <w:b/>
        </w:rPr>
      </w:pPr>
      <w:r w:rsidRPr="001A2ECA">
        <w:rPr>
          <w:rFonts w:ascii="Arial" w:hAnsi="Arial" w:cs="Arial"/>
          <w:b/>
        </w:rPr>
        <w:t xml:space="preserve">Pořízení </w:t>
      </w:r>
      <w:r>
        <w:rPr>
          <w:rFonts w:ascii="Arial" w:hAnsi="Arial" w:cs="Arial"/>
          <w:b/>
        </w:rPr>
        <w:t>vybavení pro multimediální expozici</w:t>
      </w:r>
      <w:r w:rsidR="00517634">
        <w:rPr>
          <w:rFonts w:ascii="Arial" w:hAnsi="Arial" w:cs="Arial"/>
          <w:b/>
        </w:rPr>
        <w:t xml:space="preserve"> II</w:t>
      </w:r>
    </w:p>
    <w:p w14:paraId="4C669186" w14:textId="77777777" w:rsidR="003A6F6C" w:rsidRPr="001A2ECA" w:rsidRDefault="003A6F6C" w:rsidP="003A6F6C">
      <w:pPr>
        <w:jc w:val="center"/>
        <w:rPr>
          <w:rFonts w:ascii="Arial" w:hAnsi="Arial" w:cs="Arial"/>
          <w:sz w:val="20"/>
        </w:rPr>
      </w:pPr>
      <w:r w:rsidRPr="001A2ECA">
        <w:rPr>
          <w:rFonts w:ascii="Arial" w:hAnsi="Arial" w:cs="Arial"/>
          <w:sz w:val="20"/>
        </w:rPr>
        <w:t>v rámci projektu „Revitalizace kulturních památek na Valašsku a v Kysucích“, NFP403402DNU8</w:t>
      </w:r>
    </w:p>
    <w:p w14:paraId="15E9AE2E" w14:textId="77777777" w:rsidR="003A6F6C" w:rsidRPr="001A2ECA" w:rsidRDefault="003A6F6C" w:rsidP="003A6F6C">
      <w:pPr>
        <w:pStyle w:val="Zkladntext"/>
        <w:widowControl/>
        <w:spacing w:line="276" w:lineRule="auto"/>
        <w:rPr>
          <w:rFonts w:ascii="Arial" w:hAnsi="Arial" w:cs="Arial"/>
          <w:b/>
          <w:noProof w:val="0"/>
          <w:sz w:val="22"/>
          <w:szCs w:val="22"/>
        </w:rPr>
      </w:pPr>
    </w:p>
    <w:p w14:paraId="40CBCEC9" w14:textId="77777777" w:rsidR="003A6F6C" w:rsidRDefault="003A6F6C" w:rsidP="003A6F6C">
      <w:pPr>
        <w:pStyle w:val="Zkladntext"/>
        <w:widowControl/>
        <w:spacing w:line="276" w:lineRule="auto"/>
        <w:rPr>
          <w:rFonts w:ascii="Arial" w:hAnsi="Arial" w:cs="Arial"/>
          <w:b/>
          <w:noProof w:val="0"/>
          <w:sz w:val="20"/>
          <w:szCs w:val="22"/>
        </w:rPr>
      </w:pPr>
      <w:r>
        <w:rPr>
          <w:rFonts w:ascii="Arial" w:hAnsi="Arial" w:cs="Arial"/>
          <w:b/>
          <w:noProof w:val="0"/>
          <w:sz w:val="20"/>
          <w:szCs w:val="22"/>
        </w:rPr>
        <w:t>Pořízení vybavení pro multimediální expozici</w:t>
      </w:r>
    </w:p>
    <w:p w14:paraId="65C8D813" w14:textId="77777777" w:rsidR="003A6F6C" w:rsidRDefault="003A6F6C" w:rsidP="003A6F6C">
      <w:pPr>
        <w:pStyle w:val="Zkladntext"/>
        <w:widowControl/>
        <w:numPr>
          <w:ilvl w:val="0"/>
          <w:numId w:val="1"/>
        </w:numPr>
        <w:spacing w:line="276" w:lineRule="auto"/>
        <w:rPr>
          <w:rFonts w:ascii="Arial" w:hAnsi="Arial" w:cs="Arial"/>
          <w:noProof w:val="0"/>
          <w:sz w:val="20"/>
          <w:szCs w:val="22"/>
        </w:rPr>
      </w:pPr>
      <w:r>
        <w:rPr>
          <w:rFonts w:ascii="Arial" w:hAnsi="Arial" w:cs="Arial"/>
          <w:noProof w:val="0"/>
          <w:sz w:val="20"/>
          <w:szCs w:val="22"/>
        </w:rPr>
        <w:t xml:space="preserve">Kiosek </w:t>
      </w:r>
    </w:p>
    <w:p w14:paraId="65162FAF" w14:textId="4B84DD41" w:rsidR="003A6F6C" w:rsidRPr="007F239F" w:rsidRDefault="00FF69FC" w:rsidP="003A6F6C">
      <w:pPr>
        <w:pStyle w:val="Zkladntext"/>
        <w:widowControl/>
        <w:numPr>
          <w:ilvl w:val="0"/>
          <w:numId w:val="1"/>
        </w:numPr>
        <w:spacing w:line="276" w:lineRule="auto"/>
        <w:rPr>
          <w:rFonts w:ascii="Arial" w:hAnsi="Arial" w:cs="Arial"/>
          <w:noProof w:val="0"/>
          <w:sz w:val="20"/>
          <w:szCs w:val="22"/>
        </w:rPr>
      </w:pPr>
      <w:r>
        <w:rPr>
          <w:rFonts w:ascii="Arial" w:hAnsi="Arial" w:cs="Arial"/>
          <w:noProof w:val="0"/>
          <w:sz w:val="20"/>
          <w:szCs w:val="22"/>
        </w:rPr>
        <w:t>Televize</w:t>
      </w:r>
    </w:p>
    <w:p w14:paraId="1F304429" w14:textId="77777777" w:rsidR="003A6F6C" w:rsidRPr="007F239F" w:rsidRDefault="003A6F6C" w:rsidP="003A6F6C">
      <w:pPr>
        <w:pStyle w:val="Zkladntext"/>
        <w:widowControl/>
        <w:numPr>
          <w:ilvl w:val="0"/>
          <w:numId w:val="1"/>
        </w:numPr>
        <w:spacing w:line="276" w:lineRule="auto"/>
        <w:rPr>
          <w:rFonts w:ascii="Arial" w:hAnsi="Arial" w:cs="Arial"/>
          <w:noProof w:val="0"/>
          <w:sz w:val="20"/>
          <w:szCs w:val="22"/>
        </w:rPr>
      </w:pPr>
      <w:r w:rsidRPr="007F239F">
        <w:rPr>
          <w:rFonts w:ascii="Arial" w:hAnsi="Arial" w:cs="Arial"/>
          <w:noProof w:val="0"/>
          <w:sz w:val="20"/>
          <w:szCs w:val="22"/>
        </w:rPr>
        <w:t>Notebook na obsluhu expozice</w:t>
      </w:r>
    </w:p>
    <w:p w14:paraId="19B3AED7" w14:textId="77777777" w:rsidR="003A6F6C" w:rsidRPr="006355D9" w:rsidRDefault="003A6F6C" w:rsidP="003A6F6C">
      <w:pPr>
        <w:pStyle w:val="Zkladntext"/>
        <w:widowControl/>
        <w:numPr>
          <w:ilvl w:val="0"/>
          <w:numId w:val="1"/>
        </w:numPr>
        <w:spacing w:line="276" w:lineRule="auto"/>
        <w:rPr>
          <w:rFonts w:ascii="Arial" w:hAnsi="Arial" w:cs="Arial"/>
          <w:noProof w:val="0"/>
          <w:sz w:val="20"/>
          <w:szCs w:val="22"/>
        </w:rPr>
      </w:pPr>
      <w:r w:rsidRPr="007F239F">
        <w:rPr>
          <w:rFonts w:ascii="Arial" w:hAnsi="Arial" w:cs="Arial"/>
          <w:noProof w:val="0"/>
          <w:sz w:val="20"/>
          <w:szCs w:val="22"/>
        </w:rPr>
        <w:t xml:space="preserve">Síťové vybavení – komponenty a </w:t>
      </w:r>
      <w:proofErr w:type="spellStart"/>
      <w:r w:rsidRPr="007F239F">
        <w:rPr>
          <w:rFonts w:ascii="Arial" w:hAnsi="Arial" w:cs="Arial"/>
          <w:noProof w:val="0"/>
          <w:sz w:val="20"/>
          <w:szCs w:val="22"/>
        </w:rPr>
        <w:t>routery</w:t>
      </w:r>
      <w:proofErr w:type="spellEnd"/>
      <w:r w:rsidRPr="007F239F">
        <w:rPr>
          <w:rFonts w:ascii="Arial" w:hAnsi="Arial" w:cs="Arial"/>
          <w:noProof w:val="0"/>
          <w:sz w:val="20"/>
          <w:szCs w:val="22"/>
        </w:rPr>
        <w:t xml:space="preserve"> pro pokrytí v</w:t>
      </w:r>
      <w:r>
        <w:rPr>
          <w:rFonts w:ascii="Arial" w:hAnsi="Arial" w:cs="Arial"/>
          <w:noProof w:val="0"/>
          <w:sz w:val="20"/>
          <w:szCs w:val="22"/>
        </w:rPr>
        <w:t> </w:t>
      </w:r>
      <w:r w:rsidRPr="007F239F">
        <w:rPr>
          <w:rFonts w:ascii="Arial" w:hAnsi="Arial" w:cs="Arial"/>
          <w:noProof w:val="0"/>
          <w:sz w:val="20"/>
          <w:szCs w:val="22"/>
        </w:rPr>
        <w:t>expozici</w:t>
      </w:r>
    </w:p>
    <w:p w14:paraId="1D472EB2" w14:textId="77777777" w:rsidR="003A6F6C" w:rsidRPr="001A2ECA" w:rsidRDefault="003A6F6C" w:rsidP="003A6F6C">
      <w:pPr>
        <w:pStyle w:val="Zkladntext"/>
        <w:widowControl/>
        <w:spacing w:line="276" w:lineRule="auto"/>
        <w:rPr>
          <w:rFonts w:ascii="Arial" w:hAnsi="Arial" w:cs="Arial"/>
          <w:noProof w:val="0"/>
          <w:sz w:val="20"/>
          <w:szCs w:val="22"/>
        </w:rPr>
      </w:pPr>
    </w:p>
    <w:p w14:paraId="4ED72C2B" w14:textId="77777777" w:rsidR="003A6F6C" w:rsidRPr="00A300D8" w:rsidRDefault="003A6F6C" w:rsidP="003A6F6C">
      <w:pPr>
        <w:pStyle w:val="Zkladntext"/>
        <w:widowControl/>
        <w:spacing w:line="276" w:lineRule="auto"/>
        <w:rPr>
          <w:rFonts w:ascii="Arial" w:hAnsi="Arial" w:cs="Arial"/>
          <w:strike/>
          <w:sz w:val="20"/>
          <w:szCs w:val="22"/>
        </w:rPr>
      </w:pPr>
      <w:r>
        <w:rPr>
          <w:rFonts w:ascii="Arial" w:hAnsi="Arial" w:cs="Arial"/>
          <w:noProof w:val="0"/>
          <w:sz w:val="20"/>
          <w:szCs w:val="22"/>
        </w:rPr>
        <w:t>Prostřednictvím vybavení budou zobrazeny 3D texturované modely</w:t>
      </w:r>
      <w:r w:rsidRPr="001A2ECA">
        <w:rPr>
          <w:rFonts w:ascii="Arial" w:hAnsi="Arial" w:cs="Arial"/>
          <w:noProof w:val="0"/>
          <w:sz w:val="20"/>
          <w:szCs w:val="22"/>
        </w:rPr>
        <w:t xml:space="preserve"> exteriéru památek formou fotogrammet</w:t>
      </w:r>
      <w:r>
        <w:rPr>
          <w:rFonts w:ascii="Arial" w:hAnsi="Arial" w:cs="Arial"/>
          <w:noProof w:val="0"/>
          <w:sz w:val="20"/>
          <w:szCs w:val="22"/>
        </w:rPr>
        <w:t xml:space="preserve">rie anebo laserovým skenováním, které jsou rovněž pořizovány v rámci projektu </w:t>
      </w:r>
      <w:r w:rsidRPr="00C7313B">
        <w:rPr>
          <w:rFonts w:ascii="Arial" w:hAnsi="Arial" w:cs="Arial"/>
          <w:noProof w:val="0"/>
          <w:sz w:val="20"/>
          <w:szCs w:val="22"/>
        </w:rPr>
        <w:t>v rámci projektu „Revitalizace kulturních památek na Valašsku a v Kysucích“, NFP403402DNU8</w:t>
      </w:r>
      <w:r>
        <w:rPr>
          <w:rFonts w:ascii="Arial" w:hAnsi="Arial" w:cs="Arial"/>
          <w:noProof w:val="0"/>
          <w:sz w:val="20"/>
          <w:szCs w:val="22"/>
        </w:rPr>
        <w:t xml:space="preserve">, ale nejsou předmětem této veřejné zakázky. Modely budou ve formátech </w:t>
      </w:r>
      <w:proofErr w:type="spellStart"/>
      <w:r w:rsidRPr="001A2ECA">
        <w:rPr>
          <w:rFonts w:ascii="Arial" w:hAnsi="Arial" w:cs="Arial"/>
          <w:noProof w:val="0"/>
          <w:sz w:val="20"/>
          <w:szCs w:val="22"/>
        </w:rPr>
        <w:t>collada</w:t>
      </w:r>
      <w:proofErr w:type="spellEnd"/>
      <w:r w:rsidRPr="001A2ECA">
        <w:rPr>
          <w:rFonts w:ascii="Arial" w:hAnsi="Arial" w:cs="Arial"/>
          <w:noProof w:val="0"/>
          <w:sz w:val="20"/>
          <w:szCs w:val="22"/>
        </w:rPr>
        <w:t xml:space="preserve">, </w:t>
      </w:r>
      <w:proofErr w:type="spellStart"/>
      <w:r w:rsidRPr="001A2ECA">
        <w:rPr>
          <w:rFonts w:ascii="Arial" w:hAnsi="Arial" w:cs="Arial"/>
          <w:noProof w:val="0"/>
          <w:sz w:val="20"/>
          <w:szCs w:val="22"/>
        </w:rPr>
        <w:t>obj</w:t>
      </w:r>
      <w:proofErr w:type="spellEnd"/>
      <w:r w:rsidRPr="001A2ECA">
        <w:rPr>
          <w:rFonts w:ascii="Arial" w:hAnsi="Arial" w:cs="Arial"/>
          <w:noProof w:val="0"/>
          <w:sz w:val="20"/>
          <w:szCs w:val="22"/>
        </w:rPr>
        <w:t xml:space="preserve">, </w:t>
      </w:r>
      <w:proofErr w:type="spellStart"/>
      <w:r w:rsidRPr="001A2ECA">
        <w:rPr>
          <w:rFonts w:ascii="Arial" w:hAnsi="Arial" w:cs="Arial"/>
          <w:noProof w:val="0"/>
          <w:sz w:val="20"/>
          <w:szCs w:val="22"/>
        </w:rPr>
        <w:t>pointcloud</w:t>
      </w:r>
      <w:proofErr w:type="spellEnd"/>
      <w:r w:rsidRPr="001A2ECA">
        <w:rPr>
          <w:rFonts w:ascii="Arial" w:hAnsi="Arial" w:cs="Arial"/>
          <w:noProof w:val="0"/>
          <w:sz w:val="20"/>
          <w:szCs w:val="22"/>
        </w:rPr>
        <w:t xml:space="preserve">, zdrojové fotografie a případně reporty ze zaměřování. </w:t>
      </w:r>
    </w:p>
    <w:p w14:paraId="08E74BC4" w14:textId="77777777" w:rsidR="00C5507F" w:rsidRDefault="00C5507F"/>
    <w:p w14:paraId="70A64543" w14:textId="77777777" w:rsidR="00C5507F" w:rsidRDefault="00C5507F" w:rsidP="006459D5">
      <w:pPr>
        <w:jc w:val="both"/>
        <w:rPr>
          <w:rFonts w:ascii="Arial" w:hAnsi="Arial" w:cs="Arial"/>
          <w:b/>
          <w:sz w:val="20"/>
        </w:rPr>
      </w:pPr>
      <w:r w:rsidRPr="006459D5">
        <w:rPr>
          <w:rFonts w:ascii="Arial" w:hAnsi="Arial" w:cs="Arial"/>
          <w:b/>
          <w:sz w:val="20"/>
        </w:rPr>
        <w:t xml:space="preserve">Zadavatel tímto stanoví technickou specifikaci a minimální parametry předmětu veřejné zakázky. Dodavatel vyplní </w:t>
      </w:r>
      <w:r w:rsidRPr="006459D5">
        <w:rPr>
          <w:rFonts w:ascii="Arial" w:hAnsi="Arial" w:cs="Arial"/>
          <w:b/>
          <w:sz w:val="20"/>
          <w:highlight w:val="yellow"/>
        </w:rPr>
        <w:t>žlutě</w:t>
      </w:r>
      <w:r w:rsidRPr="006459D5">
        <w:rPr>
          <w:rFonts w:ascii="Arial" w:hAnsi="Arial" w:cs="Arial"/>
          <w:b/>
          <w:sz w:val="20"/>
        </w:rPr>
        <w:t xml:space="preserve"> podbarvená pole v souladu s nabídkou a učiní součástí nabídky. </w:t>
      </w:r>
    </w:p>
    <w:p w14:paraId="5C8C1B1E" w14:textId="77777777" w:rsidR="00192D12" w:rsidRPr="006459D5" w:rsidRDefault="00192D12" w:rsidP="006459D5">
      <w:pPr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507F" w14:paraId="613A44F1" w14:textId="77777777" w:rsidTr="00C5507F">
        <w:tc>
          <w:tcPr>
            <w:tcW w:w="9062" w:type="dxa"/>
          </w:tcPr>
          <w:p w14:paraId="19FB856C" w14:textId="238A9A68" w:rsidR="00C5507F" w:rsidRDefault="00C5507F" w:rsidP="006459D5">
            <w:pPr>
              <w:spacing w:before="120" w:after="120"/>
              <w:rPr>
                <w:b/>
                <w:bCs/>
                <w:sz w:val="20"/>
              </w:rPr>
            </w:pPr>
            <w:r w:rsidRPr="0003750E">
              <w:rPr>
                <w:b/>
                <w:bCs/>
                <w:sz w:val="20"/>
              </w:rPr>
              <w:t>Digitální kiosek  - informační pultík</w:t>
            </w:r>
          </w:p>
        </w:tc>
      </w:tr>
    </w:tbl>
    <w:p w14:paraId="7B366022" w14:textId="4E43749F" w:rsidR="005C4571" w:rsidRPr="006459D5" w:rsidRDefault="005C4571" w:rsidP="006459D5">
      <w:pPr>
        <w:spacing w:before="120" w:after="120"/>
        <w:jc w:val="both"/>
        <w:rPr>
          <w:sz w:val="20"/>
        </w:rPr>
      </w:pPr>
      <w:r w:rsidRPr="006459D5">
        <w:rPr>
          <w:sz w:val="20"/>
        </w:rPr>
        <w:t>Kiosek je určený pro interiérové použití. Zařízení by mělo mít parametry pultíku, obrazovka je horizontální nebo nakloněná, není svislá. Stojan digitálního kiosku by měl být dodán originální designový, v nekontrastní barvě (bílá, šedá či černá). Konkrétní design není stanoven.</w:t>
      </w:r>
    </w:p>
    <w:p w14:paraId="5BA92583" w14:textId="2EA6437E" w:rsidR="005C4571" w:rsidRDefault="005C4571">
      <w:pPr>
        <w:rPr>
          <w:bCs/>
          <w:sz w:val="20"/>
          <w:u w:val="single"/>
        </w:rPr>
      </w:pPr>
      <w:r w:rsidRPr="006459D5">
        <w:rPr>
          <w:bCs/>
          <w:sz w:val="20"/>
          <w:u w:val="single"/>
        </w:rPr>
        <w:t>Technické parametry „kiosku</w:t>
      </w:r>
      <w:r w:rsidR="00DF5042" w:rsidRPr="006459D5">
        <w:rPr>
          <w:bCs/>
          <w:sz w:val="20"/>
          <w:u w:val="single"/>
        </w:rPr>
        <w:t>“</w:t>
      </w:r>
      <w:r w:rsidRPr="006459D5">
        <w:rPr>
          <w:bCs/>
          <w:sz w:val="20"/>
          <w:u w:val="single"/>
        </w:rPr>
        <w:t xml:space="preserve"> jsou minimálně tyto: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C5507F" w:rsidRPr="00C5507F" w14:paraId="2A833608" w14:textId="77777777" w:rsidTr="006459D5">
        <w:tc>
          <w:tcPr>
            <w:tcW w:w="2405" w:type="dxa"/>
          </w:tcPr>
          <w:p w14:paraId="3FCDA068" w14:textId="0B154737" w:rsidR="00C5507F" w:rsidRPr="006459D5" w:rsidRDefault="00C5507F">
            <w:pPr>
              <w:rPr>
                <w:b/>
                <w:bCs/>
                <w:sz w:val="20"/>
              </w:rPr>
            </w:pPr>
            <w:r w:rsidRPr="006459D5">
              <w:rPr>
                <w:b/>
                <w:bCs/>
                <w:sz w:val="20"/>
              </w:rPr>
              <w:t xml:space="preserve">Parametr </w:t>
            </w:r>
          </w:p>
        </w:tc>
        <w:tc>
          <w:tcPr>
            <w:tcW w:w="3636" w:type="dxa"/>
          </w:tcPr>
          <w:p w14:paraId="4E8F9384" w14:textId="749D4AB4" w:rsidR="00C5507F" w:rsidRPr="006459D5" w:rsidRDefault="00C5507F">
            <w:pPr>
              <w:rPr>
                <w:b/>
                <w:bCs/>
                <w:sz w:val="20"/>
              </w:rPr>
            </w:pPr>
            <w:r w:rsidRPr="006459D5">
              <w:rPr>
                <w:b/>
                <w:bCs/>
                <w:sz w:val="20"/>
              </w:rPr>
              <w:t xml:space="preserve">Min. požadovaná specifikace </w:t>
            </w:r>
          </w:p>
        </w:tc>
        <w:tc>
          <w:tcPr>
            <w:tcW w:w="3021" w:type="dxa"/>
          </w:tcPr>
          <w:p w14:paraId="751B11B5" w14:textId="1EAB7DCC" w:rsidR="00C5507F" w:rsidRPr="006459D5" w:rsidRDefault="00C5507F">
            <w:pPr>
              <w:rPr>
                <w:b/>
                <w:bCs/>
                <w:sz w:val="20"/>
              </w:rPr>
            </w:pPr>
            <w:r w:rsidRPr="006459D5">
              <w:rPr>
                <w:b/>
                <w:bCs/>
                <w:sz w:val="20"/>
              </w:rPr>
              <w:t xml:space="preserve">Popis konkrétního splnění </w:t>
            </w:r>
          </w:p>
        </w:tc>
      </w:tr>
      <w:tr w:rsidR="00C5507F" w:rsidRPr="00C5507F" w14:paraId="51A79702" w14:textId="77777777" w:rsidTr="006459D5">
        <w:tc>
          <w:tcPr>
            <w:tcW w:w="2405" w:type="dxa"/>
          </w:tcPr>
          <w:p w14:paraId="06BC8C54" w14:textId="6527DF59" w:rsidR="00C5507F" w:rsidRPr="006459D5" w:rsidRDefault="00C5507F">
            <w:pPr>
              <w:rPr>
                <w:bCs/>
                <w:sz w:val="20"/>
              </w:rPr>
            </w:pPr>
            <w:r w:rsidRPr="006459D5">
              <w:rPr>
                <w:bCs/>
                <w:sz w:val="20"/>
              </w:rPr>
              <w:t xml:space="preserve">Obrazovka </w:t>
            </w:r>
          </w:p>
        </w:tc>
        <w:tc>
          <w:tcPr>
            <w:tcW w:w="3636" w:type="dxa"/>
          </w:tcPr>
          <w:p w14:paraId="0A602792" w14:textId="45A25DF1" w:rsidR="00C5507F" w:rsidRPr="006459D5" w:rsidRDefault="00C5507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dotyková</w:t>
            </w:r>
          </w:p>
        </w:tc>
        <w:tc>
          <w:tcPr>
            <w:tcW w:w="3021" w:type="dxa"/>
            <w:shd w:val="clear" w:color="auto" w:fill="FFFF00"/>
          </w:tcPr>
          <w:p w14:paraId="25DAB03B" w14:textId="2F3D698A" w:rsidR="00C5507F" w:rsidRPr="006459D5" w:rsidRDefault="00C5507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ano</w:t>
            </w:r>
          </w:p>
        </w:tc>
      </w:tr>
      <w:tr w:rsidR="00C5507F" w:rsidRPr="00C5507F" w14:paraId="0BBEE14C" w14:textId="77777777" w:rsidTr="006459D5">
        <w:tc>
          <w:tcPr>
            <w:tcW w:w="2405" w:type="dxa"/>
          </w:tcPr>
          <w:p w14:paraId="2558FDD2" w14:textId="6D124AB1" w:rsidR="00C5507F" w:rsidRPr="006459D5" w:rsidRDefault="00C5507F">
            <w:pPr>
              <w:rPr>
                <w:bCs/>
                <w:sz w:val="20"/>
              </w:rPr>
            </w:pPr>
            <w:r w:rsidRPr="0042292A">
              <w:rPr>
                <w:sz w:val="20"/>
              </w:rPr>
              <w:t>Velikost obrazovky</w:t>
            </w:r>
          </w:p>
        </w:tc>
        <w:tc>
          <w:tcPr>
            <w:tcW w:w="3636" w:type="dxa"/>
          </w:tcPr>
          <w:p w14:paraId="620E2FD0" w14:textId="07247892" w:rsidR="00C5507F" w:rsidRPr="006459D5" w:rsidRDefault="00C5507F">
            <w:pPr>
              <w:rPr>
                <w:bCs/>
                <w:sz w:val="20"/>
              </w:rPr>
            </w:pPr>
            <w:r w:rsidRPr="00C44D3B">
              <w:rPr>
                <w:sz w:val="20"/>
              </w:rPr>
              <w:t>min 43“</w:t>
            </w:r>
          </w:p>
        </w:tc>
        <w:tc>
          <w:tcPr>
            <w:tcW w:w="3021" w:type="dxa"/>
            <w:shd w:val="clear" w:color="auto" w:fill="FFFF00"/>
          </w:tcPr>
          <w:p w14:paraId="554D2630" w14:textId="77777777" w:rsidR="00C5507F" w:rsidRPr="006459D5" w:rsidRDefault="00C5507F">
            <w:pPr>
              <w:rPr>
                <w:bCs/>
                <w:sz w:val="20"/>
              </w:rPr>
            </w:pPr>
          </w:p>
        </w:tc>
      </w:tr>
      <w:tr w:rsidR="00C5507F" w:rsidRPr="00C5507F" w14:paraId="3A294725" w14:textId="77777777" w:rsidTr="006459D5">
        <w:tc>
          <w:tcPr>
            <w:tcW w:w="2405" w:type="dxa"/>
          </w:tcPr>
          <w:p w14:paraId="34D5DCA1" w14:textId="561CA5A4" w:rsidR="00C5507F" w:rsidRPr="006459D5" w:rsidRDefault="00C5507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Rozlišení</w:t>
            </w:r>
          </w:p>
        </w:tc>
        <w:tc>
          <w:tcPr>
            <w:tcW w:w="3636" w:type="dxa"/>
          </w:tcPr>
          <w:p w14:paraId="0B7DD2ED" w14:textId="37B24E25" w:rsidR="00C5507F" w:rsidRPr="006459D5" w:rsidRDefault="00C5507F">
            <w:pPr>
              <w:rPr>
                <w:bCs/>
                <w:sz w:val="20"/>
              </w:rPr>
            </w:pPr>
            <w:r w:rsidRPr="00880F70">
              <w:rPr>
                <w:sz w:val="20"/>
              </w:rPr>
              <w:t>min. 2K (preferováno 4K)</w:t>
            </w:r>
          </w:p>
        </w:tc>
        <w:tc>
          <w:tcPr>
            <w:tcW w:w="3021" w:type="dxa"/>
            <w:shd w:val="clear" w:color="auto" w:fill="FFFF00"/>
          </w:tcPr>
          <w:p w14:paraId="751177AE" w14:textId="77777777" w:rsidR="00C5507F" w:rsidRPr="006459D5" w:rsidRDefault="00C5507F">
            <w:pPr>
              <w:rPr>
                <w:bCs/>
                <w:sz w:val="20"/>
              </w:rPr>
            </w:pPr>
          </w:p>
        </w:tc>
      </w:tr>
      <w:tr w:rsidR="00C5507F" w:rsidRPr="00C5507F" w14:paraId="3080FEDA" w14:textId="77777777" w:rsidTr="006459D5">
        <w:tc>
          <w:tcPr>
            <w:tcW w:w="2405" w:type="dxa"/>
          </w:tcPr>
          <w:p w14:paraId="5C9B36DF" w14:textId="58D287C3" w:rsidR="00C5507F" w:rsidRPr="006459D5" w:rsidRDefault="00C5507F">
            <w:pPr>
              <w:rPr>
                <w:bCs/>
                <w:sz w:val="20"/>
              </w:rPr>
            </w:pPr>
            <w:r w:rsidRPr="00C33180">
              <w:rPr>
                <w:sz w:val="20"/>
              </w:rPr>
              <w:t>Připojení interní obrazovky</w:t>
            </w:r>
          </w:p>
        </w:tc>
        <w:tc>
          <w:tcPr>
            <w:tcW w:w="3636" w:type="dxa"/>
          </w:tcPr>
          <w:p w14:paraId="49950072" w14:textId="1DA4B28E" w:rsidR="00C5507F" w:rsidRPr="006459D5" w:rsidRDefault="00C5507F">
            <w:pPr>
              <w:rPr>
                <w:sz w:val="20"/>
              </w:rPr>
            </w:pPr>
            <w:r w:rsidRPr="00C33180">
              <w:rPr>
                <w:sz w:val="20"/>
              </w:rPr>
              <w:t>HDMI 2.0</w:t>
            </w:r>
            <w:r w:rsidR="00A72B5F">
              <w:rPr>
                <w:sz w:val="20"/>
              </w:rPr>
              <w:t xml:space="preserve"> (nebo obdobný systém umožňující přenos 2K/4K obrazu)</w:t>
            </w:r>
          </w:p>
        </w:tc>
        <w:tc>
          <w:tcPr>
            <w:tcW w:w="3021" w:type="dxa"/>
            <w:shd w:val="clear" w:color="auto" w:fill="FFFF00"/>
          </w:tcPr>
          <w:p w14:paraId="743F03C8" w14:textId="77777777" w:rsidR="00C5507F" w:rsidRPr="006459D5" w:rsidRDefault="00C5507F">
            <w:pPr>
              <w:rPr>
                <w:bCs/>
                <w:sz w:val="20"/>
              </w:rPr>
            </w:pPr>
          </w:p>
        </w:tc>
      </w:tr>
      <w:tr w:rsidR="00C5507F" w:rsidRPr="00C5507F" w14:paraId="4FF4CC8B" w14:textId="77777777" w:rsidTr="006459D5">
        <w:tc>
          <w:tcPr>
            <w:tcW w:w="2405" w:type="dxa"/>
          </w:tcPr>
          <w:p w14:paraId="5FBDB9F3" w14:textId="2537AE36" w:rsidR="00C5507F" w:rsidRPr="006459D5" w:rsidRDefault="00C5507F">
            <w:pPr>
              <w:rPr>
                <w:bCs/>
                <w:sz w:val="20"/>
              </w:rPr>
            </w:pPr>
            <w:r w:rsidRPr="00C33180">
              <w:rPr>
                <w:sz w:val="20"/>
              </w:rPr>
              <w:t>Připojení k LAN</w:t>
            </w:r>
          </w:p>
        </w:tc>
        <w:tc>
          <w:tcPr>
            <w:tcW w:w="3636" w:type="dxa"/>
          </w:tcPr>
          <w:p w14:paraId="0C93876E" w14:textId="2F47A82D" w:rsidR="00C5507F" w:rsidRPr="006459D5" w:rsidRDefault="00C5507F">
            <w:pPr>
              <w:rPr>
                <w:sz w:val="20"/>
              </w:rPr>
            </w:pPr>
            <w:r w:rsidRPr="00C33180">
              <w:rPr>
                <w:sz w:val="20"/>
              </w:rPr>
              <w:t>1 x JR45 100,1000Mb/s</w:t>
            </w:r>
          </w:p>
        </w:tc>
        <w:tc>
          <w:tcPr>
            <w:tcW w:w="3021" w:type="dxa"/>
            <w:shd w:val="clear" w:color="auto" w:fill="FFFF00"/>
          </w:tcPr>
          <w:p w14:paraId="12BF4CDF" w14:textId="77777777" w:rsidR="00C5507F" w:rsidRPr="006459D5" w:rsidRDefault="00C5507F">
            <w:pPr>
              <w:rPr>
                <w:bCs/>
                <w:sz w:val="20"/>
              </w:rPr>
            </w:pPr>
          </w:p>
        </w:tc>
      </w:tr>
      <w:tr w:rsidR="00C5507F" w:rsidRPr="00C5507F" w14:paraId="61B9596B" w14:textId="77777777" w:rsidTr="006459D5">
        <w:tc>
          <w:tcPr>
            <w:tcW w:w="2405" w:type="dxa"/>
          </w:tcPr>
          <w:p w14:paraId="7D57DFE9" w14:textId="34F0E6EF" w:rsidR="00C5507F" w:rsidRPr="006459D5" w:rsidRDefault="00C5507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OS</w:t>
            </w:r>
          </w:p>
        </w:tc>
        <w:tc>
          <w:tcPr>
            <w:tcW w:w="3636" w:type="dxa"/>
          </w:tcPr>
          <w:p w14:paraId="147E08C8" w14:textId="2A01CA84" w:rsidR="00C5507F" w:rsidRDefault="00C5507F" w:rsidP="00C5507F">
            <w:pPr>
              <w:jc w:val="both"/>
              <w:rPr>
                <w:b/>
                <w:sz w:val="20"/>
              </w:rPr>
            </w:pPr>
            <w:r w:rsidRPr="00C24486">
              <w:rPr>
                <w:sz w:val="20"/>
              </w:rPr>
              <w:t>Aby kiosek mohl zobrazovat 3D modely stejně jako dodaný NB je požadován OS stej</w:t>
            </w:r>
            <w:r>
              <w:rPr>
                <w:sz w:val="20"/>
              </w:rPr>
              <w:t xml:space="preserve">né „platformy“ jako dodávaný NB, </w:t>
            </w:r>
            <w:r w:rsidRPr="00C24486">
              <w:rPr>
                <w:sz w:val="20"/>
              </w:rPr>
              <w:t xml:space="preserve">tedy </w:t>
            </w:r>
            <w:r w:rsidRPr="006459D5">
              <w:rPr>
                <w:sz w:val="20"/>
              </w:rPr>
              <w:t>OS WINDOWS 11 PRO CZ</w:t>
            </w:r>
            <w:r w:rsidRPr="00C24486">
              <w:rPr>
                <w:b/>
                <w:sz w:val="20"/>
              </w:rPr>
              <w:t xml:space="preserve">, </w:t>
            </w:r>
            <w:r w:rsidRPr="00C24486">
              <w:rPr>
                <w:sz w:val="20"/>
              </w:rPr>
              <w:t>(eventuálně je přípustná jiná aktuální verze systému Windows například server, home, atd.), OS bude nainstalován, aktualizovaný a dodaný včetně originální licence.</w:t>
            </w:r>
            <w:r w:rsidRPr="00C24486">
              <w:rPr>
                <w:b/>
                <w:sz w:val="20"/>
              </w:rPr>
              <w:t xml:space="preserve"> </w:t>
            </w:r>
          </w:p>
          <w:p w14:paraId="2F35F1AB" w14:textId="190E6D77" w:rsidR="00C5507F" w:rsidRPr="006459D5" w:rsidRDefault="00C5507F" w:rsidP="006459D5">
            <w:pPr>
              <w:jc w:val="both"/>
              <w:rPr>
                <w:b/>
                <w:i/>
                <w:sz w:val="20"/>
              </w:rPr>
            </w:pPr>
            <w:r w:rsidRPr="006459D5">
              <w:rPr>
                <w:i/>
                <w:sz w:val="20"/>
              </w:rPr>
              <w:t xml:space="preserve">Zadavatel umožňuje použití </w:t>
            </w:r>
            <w:r w:rsidRPr="006459D5">
              <w:rPr>
                <w:rFonts w:ascii="Arial" w:hAnsi="Arial" w:cs="Arial"/>
                <w:i/>
                <w:sz w:val="20"/>
                <w:szCs w:val="20"/>
              </w:rPr>
              <w:t xml:space="preserve">jiných kvalitativně a technicky obdobných řešení, za předpokladu dodržení kompatibility systémů. </w:t>
            </w:r>
          </w:p>
        </w:tc>
        <w:tc>
          <w:tcPr>
            <w:tcW w:w="3021" w:type="dxa"/>
            <w:shd w:val="clear" w:color="auto" w:fill="FFFF00"/>
          </w:tcPr>
          <w:p w14:paraId="4385090F" w14:textId="77777777" w:rsidR="00C5507F" w:rsidRPr="006459D5" w:rsidRDefault="00C5507F">
            <w:pPr>
              <w:rPr>
                <w:bCs/>
                <w:sz w:val="20"/>
              </w:rPr>
            </w:pPr>
          </w:p>
        </w:tc>
      </w:tr>
      <w:tr w:rsidR="00C5507F" w:rsidRPr="00C5507F" w14:paraId="2D036021" w14:textId="77777777" w:rsidTr="006459D5">
        <w:tc>
          <w:tcPr>
            <w:tcW w:w="2405" w:type="dxa"/>
          </w:tcPr>
          <w:p w14:paraId="1EA836F7" w14:textId="5F2BFDDA" w:rsidR="00C5507F" w:rsidRPr="006459D5" w:rsidRDefault="00C5507F">
            <w:pPr>
              <w:rPr>
                <w:bCs/>
                <w:sz w:val="20"/>
              </w:rPr>
            </w:pPr>
            <w:r w:rsidRPr="009E20E8">
              <w:rPr>
                <w:sz w:val="20"/>
              </w:rPr>
              <w:t>Výkon procesoru</w:t>
            </w:r>
          </w:p>
        </w:tc>
        <w:tc>
          <w:tcPr>
            <w:tcW w:w="3636" w:type="dxa"/>
          </w:tcPr>
          <w:p w14:paraId="36515415" w14:textId="7D5338FB" w:rsidR="00C5507F" w:rsidRPr="006459D5" w:rsidRDefault="00C5507F">
            <w:pPr>
              <w:rPr>
                <w:bCs/>
                <w:sz w:val="20"/>
              </w:rPr>
            </w:pPr>
            <w:r>
              <w:rPr>
                <w:sz w:val="20"/>
              </w:rPr>
              <w:t>m</w:t>
            </w:r>
            <w:r w:rsidRPr="009E6F83">
              <w:rPr>
                <w:sz w:val="20"/>
              </w:rPr>
              <w:t>inimálně 12</w:t>
            </w:r>
            <w:r>
              <w:rPr>
                <w:sz w:val="20"/>
              </w:rPr>
              <w:t> </w:t>
            </w:r>
            <w:r w:rsidRPr="009E6F83">
              <w:rPr>
                <w:sz w:val="20"/>
              </w:rPr>
              <w:t xml:space="preserve">000 bodů podle </w:t>
            </w:r>
            <w:hyperlink r:id="rId8" w:history="1">
              <w:r w:rsidRPr="009E6F83">
                <w:rPr>
                  <w:rStyle w:val="Hypertextovodkaz"/>
                  <w:sz w:val="20"/>
                </w:rPr>
                <w:t>www.cpubechmark.net</w:t>
              </w:r>
            </w:hyperlink>
          </w:p>
        </w:tc>
        <w:tc>
          <w:tcPr>
            <w:tcW w:w="3021" w:type="dxa"/>
            <w:shd w:val="clear" w:color="auto" w:fill="FFFF00"/>
          </w:tcPr>
          <w:p w14:paraId="691385DD" w14:textId="77777777" w:rsidR="00C5507F" w:rsidRPr="006459D5" w:rsidRDefault="00C5507F">
            <w:pPr>
              <w:rPr>
                <w:bCs/>
                <w:sz w:val="20"/>
              </w:rPr>
            </w:pPr>
          </w:p>
        </w:tc>
      </w:tr>
      <w:tr w:rsidR="00C5507F" w:rsidRPr="00C33180" w14:paraId="5D412F3E" w14:textId="77777777" w:rsidTr="006459D5">
        <w:tc>
          <w:tcPr>
            <w:tcW w:w="2405" w:type="dxa"/>
          </w:tcPr>
          <w:p w14:paraId="3C837C7C" w14:textId="312003B5" w:rsidR="00C5507F" w:rsidRPr="00C33180" w:rsidRDefault="00C5507F" w:rsidP="00C3318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Operační paměť </w:t>
            </w:r>
          </w:p>
        </w:tc>
        <w:tc>
          <w:tcPr>
            <w:tcW w:w="3636" w:type="dxa"/>
          </w:tcPr>
          <w:p w14:paraId="1B4B775E" w14:textId="549D1B11" w:rsidR="00C5507F" w:rsidRPr="00C33180" w:rsidRDefault="00C5507F" w:rsidP="00C33180">
            <w:pPr>
              <w:rPr>
                <w:bCs/>
                <w:sz w:val="20"/>
              </w:rPr>
            </w:pPr>
            <w:r w:rsidRPr="00C33180">
              <w:rPr>
                <w:sz w:val="20"/>
              </w:rPr>
              <w:t>minimálně 16 GB</w:t>
            </w:r>
          </w:p>
        </w:tc>
        <w:tc>
          <w:tcPr>
            <w:tcW w:w="3021" w:type="dxa"/>
            <w:shd w:val="clear" w:color="auto" w:fill="FFFF00"/>
          </w:tcPr>
          <w:p w14:paraId="392F0E37" w14:textId="77777777" w:rsidR="00C5507F" w:rsidRPr="00C33180" w:rsidRDefault="00C5507F" w:rsidP="00C33180">
            <w:pPr>
              <w:rPr>
                <w:bCs/>
                <w:sz w:val="20"/>
              </w:rPr>
            </w:pPr>
          </w:p>
        </w:tc>
      </w:tr>
      <w:tr w:rsidR="00C5507F" w:rsidRPr="00C33180" w14:paraId="4D2A3127" w14:textId="77777777" w:rsidTr="006459D5">
        <w:tc>
          <w:tcPr>
            <w:tcW w:w="2405" w:type="dxa"/>
          </w:tcPr>
          <w:p w14:paraId="28BE4081" w14:textId="1B7397A0" w:rsidR="00C5507F" w:rsidRPr="00C33180" w:rsidRDefault="00C5507F" w:rsidP="00C33180">
            <w:pPr>
              <w:rPr>
                <w:bCs/>
                <w:sz w:val="20"/>
              </w:rPr>
            </w:pPr>
            <w:r w:rsidRPr="00C33180">
              <w:rPr>
                <w:sz w:val="20"/>
              </w:rPr>
              <w:t>Typ interního disku</w:t>
            </w:r>
          </w:p>
        </w:tc>
        <w:tc>
          <w:tcPr>
            <w:tcW w:w="3636" w:type="dxa"/>
          </w:tcPr>
          <w:p w14:paraId="25BD6CAE" w14:textId="1715C239" w:rsidR="00C5507F" w:rsidRPr="00C33180" w:rsidRDefault="00C5507F" w:rsidP="00C3318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SSD</w:t>
            </w:r>
          </w:p>
        </w:tc>
        <w:tc>
          <w:tcPr>
            <w:tcW w:w="3021" w:type="dxa"/>
            <w:shd w:val="clear" w:color="auto" w:fill="FFFF00"/>
          </w:tcPr>
          <w:p w14:paraId="6EFF248D" w14:textId="7A731767" w:rsidR="00C5507F" w:rsidRPr="00C33180" w:rsidRDefault="00C5507F" w:rsidP="00C3318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ano</w:t>
            </w:r>
          </w:p>
        </w:tc>
      </w:tr>
      <w:tr w:rsidR="00C5507F" w:rsidRPr="00C33180" w14:paraId="4431740F" w14:textId="77777777" w:rsidTr="006459D5">
        <w:tc>
          <w:tcPr>
            <w:tcW w:w="2405" w:type="dxa"/>
          </w:tcPr>
          <w:p w14:paraId="66AC8FCA" w14:textId="2644D09D" w:rsidR="00C5507F" w:rsidRPr="00C33180" w:rsidRDefault="00C5507F" w:rsidP="00C3318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Kapacita SSD</w:t>
            </w:r>
          </w:p>
        </w:tc>
        <w:tc>
          <w:tcPr>
            <w:tcW w:w="3636" w:type="dxa"/>
          </w:tcPr>
          <w:p w14:paraId="0515246F" w14:textId="6ED35046" w:rsidR="00C5507F" w:rsidRPr="00C33180" w:rsidRDefault="00C5507F" w:rsidP="00C33180">
            <w:pPr>
              <w:rPr>
                <w:bCs/>
                <w:sz w:val="20"/>
              </w:rPr>
            </w:pPr>
            <w:r w:rsidRPr="00C33180">
              <w:rPr>
                <w:sz w:val="20"/>
              </w:rPr>
              <w:t>minimálně 400 GB</w:t>
            </w:r>
          </w:p>
        </w:tc>
        <w:tc>
          <w:tcPr>
            <w:tcW w:w="3021" w:type="dxa"/>
            <w:shd w:val="clear" w:color="auto" w:fill="FFFF00"/>
          </w:tcPr>
          <w:p w14:paraId="172366F5" w14:textId="77777777" w:rsidR="00C5507F" w:rsidRPr="00C33180" w:rsidRDefault="00C5507F" w:rsidP="00C33180">
            <w:pPr>
              <w:rPr>
                <w:bCs/>
                <w:sz w:val="20"/>
              </w:rPr>
            </w:pPr>
          </w:p>
        </w:tc>
      </w:tr>
      <w:tr w:rsidR="00C5507F" w:rsidRPr="00C33180" w14:paraId="13633C02" w14:textId="77777777" w:rsidTr="006459D5">
        <w:tc>
          <w:tcPr>
            <w:tcW w:w="2405" w:type="dxa"/>
          </w:tcPr>
          <w:p w14:paraId="09F302BC" w14:textId="1A76A5E0" w:rsidR="00C5507F" w:rsidRPr="00C33180" w:rsidRDefault="00C5507F" w:rsidP="00C3318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Grafická karta</w:t>
            </w:r>
          </w:p>
        </w:tc>
        <w:tc>
          <w:tcPr>
            <w:tcW w:w="3636" w:type="dxa"/>
          </w:tcPr>
          <w:p w14:paraId="4ABC9534" w14:textId="54C65133" w:rsidR="00C5507F" w:rsidRPr="00C33180" w:rsidRDefault="00C5507F" w:rsidP="00C33180">
            <w:pPr>
              <w:rPr>
                <w:bCs/>
                <w:sz w:val="20"/>
              </w:rPr>
            </w:pPr>
            <w:r w:rsidRPr="00C33180">
              <w:rPr>
                <w:sz w:val="20"/>
              </w:rPr>
              <w:t>dedikovaná vhodná pro zobrazení 3D modelů</w:t>
            </w:r>
          </w:p>
        </w:tc>
        <w:tc>
          <w:tcPr>
            <w:tcW w:w="3021" w:type="dxa"/>
            <w:shd w:val="clear" w:color="auto" w:fill="FFFF00"/>
          </w:tcPr>
          <w:p w14:paraId="21640D5C" w14:textId="77777777" w:rsidR="00C5507F" w:rsidRDefault="00C5507F" w:rsidP="00C33180">
            <w:pPr>
              <w:rPr>
                <w:bCs/>
                <w:sz w:val="20"/>
              </w:rPr>
            </w:pPr>
          </w:p>
          <w:p w14:paraId="3FB4BA7E" w14:textId="552A6B38" w:rsidR="00C5507F" w:rsidRPr="00C33180" w:rsidRDefault="00C5507F" w:rsidP="00C33180">
            <w:pPr>
              <w:rPr>
                <w:bCs/>
                <w:sz w:val="20"/>
              </w:rPr>
            </w:pPr>
          </w:p>
        </w:tc>
      </w:tr>
      <w:tr w:rsidR="00C5507F" w:rsidRPr="00C33180" w14:paraId="4A417065" w14:textId="77777777" w:rsidTr="00C5507F">
        <w:tc>
          <w:tcPr>
            <w:tcW w:w="2405" w:type="dxa"/>
          </w:tcPr>
          <w:p w14:paraId="483E5AA9" w14:textId="44D77E15" w:rsidR="00C5507F" w:rsidRDefault="00C5507F" w:rsidP="00C3318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Periférie</w:t>
            </w:r>
          </w:p>
        </w:tc>
        <w:tc>
          <w:tcPr>
            <w:tcW w:w="3636" w:type="dxa"/>
          </w:tcPr>
          <w:p w14:paraId="1B28EBF9" w14:textId="4B81BA3E" w:rsidR="00C5507F" w:rsidRPr="00C33180" w:rsidRDefault="00C5507F" w:rsidP="00C33180">
            <w:pPr>
              <w:rPr>
                <w:sz w:val="20"/>
              </w:rPr>
            </w:pPr>
            <w:r w:rsidRPr="00C33180">
              <w:rPr>
                <w:sz w:val="20"/>
              </w:rPr>
              <w:t>Možnost připojení USB klávesnice a myši pro konfiguraci a nastavení systému (klávesnice a myš nemusí být součástí dodávky).</w:t>
            </w:r>
          </w:p>
        </w:tc>
        <w:tc>
          <w:tcPr>
            <w:tcW w:w="3021" w:type="dxa"/>
            <w:shd w:val="clear" w:color="auto" w:fill="FFFF00"/>
          </w:tcPr>
          <w:p w14:paraId="0BF17C7D" w14:textId="77777777" w:rsidR="00C5507F" w:rsidRDefault="00C5507F" w:rsidP="00C33180">
            <w:pPr>
              <w:rPr>
                <w:bCs/>
                <w:sz w:val="20"/>
              </w:rPr>
            </w:pPr>
          </w:p>
        </w:tc>
      </w:tr>
    </w:tbl>
    <w:p w14:paraId="6B9AE529" w14:textId="01085171" w:rsidR="005C4571" w:rsidRPr="006459D5" w:rsidRDefault="005C4571" w:rsidP="006459D5">
      <w:pPr>
        <w:ind w:left="3544" w:hanging="3544"/>
        <w:rPr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507F" w14:paraId="10C84529" w14:textId="77777777" w:rsidTr="00C5507F">
        <w:tc>
          <w:tcPr>
            <w:tcW w:w="9062" w:type="dxa"/>
          </w:tcPr>
          <w:p w14:paraId="3E02E998" w14:textId="16EABAEB" w:rsidR="00C5507F" w:rsidRDefault="00C5507F" w:rsidP="006459D5">
            <w:pPr>
              <w:spacing w:before="120" w:after="120"/>
              <w:rPr>
                <w:sz w:val="20"/>
              </w:rPr>
            </w:pPr>
            <w:r w:rsidRPr="006357B9">
              <w:rPr>
                <w:b/>
                <w:bCs/>
                <w:sz w:val="20"/>
              </w:rPr>
              <w:t>Notebook</w:t>
            </w:r>
            <w:r w:rsidR="00092AFB">
              <w:rPr>
                <w:b/>
                <w:bCs/>
                <w:sz w:val="20"/>
              </w:rPr>
              <w:t xml:space="preserve">: </w:t>
            </w:r>
            <w:r w:rsidR="00092AFB" w:rsidRPr="006459D5">
              <w:rPr>
                <w:b/>
                <w:bCs/>
                <w:sz w:val="20"/>
                <w:highlight w:val="yellow"/>
              </w:rPr>
              <w:t>……………………………………………………</w:t>
            </w:r>
            <w:r w:rsidR="00092AFB">
              <w:rPr>
                <w:b/>
                <w:bCs/>
                <w:sz w:val="20"/>
              </w:rPr>
              <w:t xml:space="preserve"> </w:t>
            </w:r>
            <w:r w:rsidR="00092AFB" w:rsidRPr="00C33180">
              <w:rPr>
                <w:b/>
                <w:bCs/>
                <w:i/>
                <w:sz w:val="20"/>
              </w:rPr>
              <w:t xml:space="preserve">(doplnit označení a typ </w:t>
            </w:r>
            <w:r w:rsidR="00092AFB">
              <w:rPr>
                <w:b/>
                <w:bCs/>
                <w:i/>
                <w:sz w:val="20"/>
              </w:rPr>
              <w:t>notebooku</w:t>
            </w:r>
            <w:r w:rsidR="00092AFB" w:rsidRPr="00C33180">
              <w:rPr>
                <w:b/>
                <w:bCs/>
                <w:i/>
                <w:sz w:val="20"/>
              </w:rPr>
              <w:t>)</w:t>
            </w:r>
          </w:p>
        </w:tc>
      </w:tr>
    </w:tbl>
    <w:p w14:paraId="49920C45" w14:textId="2634DA85" w:rsidR="00300D4E" w:rsidRPr="006459D5" w:rsidRDefault="00300D4E" w:rsidP="006459D5">
      <w:pPr>
        <w:spacing w:after="0"/>
        <w:rPr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C5507F" w14:paraId="2A82B570" w14:textId="77777777" w:rsidTr="006459D5">
        <w:tc>
          <w:tcPr>
            <w:tcW w:w="2405" w:type="dxa"/>
          </w:tcPr>
          <w:p w14:paraId="2AB8F4AD" w14:textId="0377CE60" w:rsidR="00C5507F" w:rsidRDefault="00C550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Parametr </w:t>
            </w:r>
          </w:p>
        </w:tc>
        <w:tc>
          <w:tcPr>
            <w:tcW w:w="3636" w:type="dxa"/>
          </w:tcPr>
          <w:p w14:paraId="148F67B1" w14:textId="6EC9555D" w:rsidR="00C5507F" w:rsidRDefault="00C550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Min. požadovaná specifikace </w:t>
            </w:r>
          </w:p>
        </w:tc>
        <w:tc>
          <w:tcPr>
            <w:tcW w:w="3021" w:type="dxa"/>
          </w:tcPr>
          <w:p w14:paraId="5C89B8C8" w14:textId="43FB9C3A" w:rsidR="00C5507F" w:rsidRDefault="00C550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Popis konkrétního splnění </w:t>
            </w:r>
          </w:p>
        </w:tc>
      </w:tr>
      <w:tr w:rsidR="00C5507F" w:rsidRPr="00C5507F" w14:paraId="26B84D21" w14:textId="77777777" w:rsidTr="006459D5">
        <w:tc>
          <w:tcPr>
            <w:tcW w:w="2405" w:type="dxa"/>
          </w:tcPr>
          <w:p w14:paraId="737748ED" w14:textId="2D02D6B6" w:rsidR="00C5507F" w:rsidRPr="006459D5" w:rsidRDefault="00C5507F">
            <w:pPr>
              <w:rPr>
                <w:bCs/>
                <w:sz w:val="20"/>
              </w:rPr>
            </w:pPr>
            <w:r w:rsidRPr="006459D5">
              <w:rPr>
                <w:bCs/>
                <w:sz w:val="20"/>
              </w:rPr>
              <w:t xml:space="preserve">Operační systém </w:t>
            </w:r>
          </w:p>
        </w:tc>
        <w:tc>
          <w:tcPr>
            <w:tcW w:w="3636" w:type="dxa"/>
          </w:tcPr>
          <w:p w14:paraId="198EF89E" w14:textId="77777777" w:rsidR="00C5507F" w:rsidRDefault="00C5507F">
            <w:pPr>
              <w:rPr>
                <w:sz w:val="20"/>
              </w:rPr>
            </w:pPr>
            <w:r w:rsidRPr="00615108">
              <w:rPr>
                <w:sz w:val="20"/>
              </w:rPr>
              <w:t>WINDOWS 11 PRO CZ</w:t>
            </w:r>
          </w:p>
          <w:p w14:paraId="423591A0" w14:textId="28F9D281" w:rsidR="00C5507F" w:rsidRPr="006459D5" w:rsidRDefault="00C5507F" w:rsidP="006459D5">
            <w:pPr>
              <w:jc w:val="both"/>
              <w:rPr>
                <w:bCs/>
                <w:i/>
                <w:sz w:val="20"/>
              </w:rPr>
            </w:pPr>
            <w:r w:rsidRPr="006459D5">
              <w:rPr>
                <w:bCs/>
                <w:i/>
                <w:sz w:val="20"/>
              </w:rPr>
              <w:t>Zadavatel umožňuje použití jiných kvalitativně a technicky o</w:t>
            </w:r>
            <w:r w:rsidRPr="00BA7D22">
              <w:rPr>
                <w:bCs/>
                <w:i/>
                <w:sz w:val="20"/>
              </w:rPr>
              <w:t xml:space="preserve">bdobných řešení, za předpokladu </w:t>
            </w:r>
            <w:r w:rsidRPr="006459D5">
              <w:rPr>
                <w:bCs/>
                <w:i/>
                <w:sz w:val="20"/>
              </w:rPr>
              <w:t>dodržení kompatibility systémů.</w:t>
            </w:r>
          </w:p>
        </w:tc>
        <w:tc>
          <w:tcPr>
            <w:tcW w:w="3021" w:type="dxa"/>
            <w:shd w:val="clear" w:color="auto" w:fill="FFFF00"/>
          </w:tcPr>
          <w:p w14:paraId="1C2085C3" w14:textId="77777777" w:rsidR="00C5507F" w:rsidRPr="006459D5" w:rsidRDefault="00C5507F">
            <w:pPr>
              <w:rPr>
                <w:bCs/>
                <w:sz w:val="20"/>
              </w:rPr>
            </w:pPr>
          </w:p>
        </w:tc>
      </w:tr>
      <w:tr w:rsidR="00C5507F" w:rsidRPr="00092AFB" w14:paraId="3E9B77C3" w14:textId="77777777" w:rsidTr="006459D5">
        <w:tc>
          <w:tcPr>
            <w:tcW w:w="2405" w:type="dxa"/>
          </w:tcPr>
          <w:p w14:paraId="0773A2D0" w14:textId="08AA092D" w:rsidR="00C5507F" w:rsidRPr="006459D5" w:rsidRDefault="00092AFB">
            <w:pPr>
              <w:rPr>
                <w:bCs/>
                <w:sz w:val="20"/>
              </w:rPr>
            </w:pPr>
            <w:r w:rsidRPr="006459D5">
              <w:rPr>
                <w:bCs/>
                <w:sz w:val="20"/>
              </w:rPr>
              <w:t>Velikost displeje</w:t>
            </w:r>
          </w:p>
        </w:tc>
        <w:tc>
          <w:tcPr>
            <w:tcW w:w="3636" w:type="dxa"/>
          </w:tcPr>
          <w:p w14:paraId="7A39C566" w14:textId="6233EDCC" w:rsidR="00C5507F" w:rsidRPr="006459D5" w:rsidRDefault="00092AFB">
            <w:pPr>
              <w:rPr>
                <w:bCs/>
                <w:sz w:val="20"/>
              </w:rPr>
            </w:pPr>
            <w:r w:rsidRPr="00C33180">
              <w:rPr>
                <w:sz w:val="20"/>
              </w:rPr>
              <w:t xml:space="preserve">min.: 15,6“  </w:t>
            </w:r>
          </w:p>
        </w:tc>
        <w:tc>
          <w:tcPr>
            <w:tcW w:w="3021" w:type="dxa"/>
            <w:shd w:val="clear" w:color="auto" w:fill="FFFF00"/>
          </w:tcPr>
          <w:p w14:paraId="1556D0F8" w14:textId="77777777" w:rsidR="00C5507F" w:rsidRPr="006459D5" w:rsidRDefault="00C5507F">
            <w:pPr>
              <w:rPr>
                <w:bCs/>
                <w:sz w:val="20"/>
              </w:rPr>
            </w:pPr>
          </w:p>
        </w:tc>
      </w:tr>
      <w:tr w:rsidR="00C5507F" w14:paraId="7703CB05" w14:textId="77777777" w:rsidTr="006459D5">
        <w:tc>
          <w:tcPr>
            <w:tcW w:w="2405" w:type="dxa"/>
          </w:tcPr>
          <w:p w14:paraId="6D4E3A1F" w14:textId="535EA4BE" w:rsidR="00C5507F" w:rsidRDefault="00092AFB">
            <w:pPr>
              <w:rPr>
                <w:b/>
                <w:bCs/>
                <w:sz w:val="20"/>
              </w:rPr>
            </w:pPr>
            <w:r w:rsidRPr="00C97C5F">
              <w:rPr>
                <w:sz w:val="20"/>
              </w:rPr>
              <w:t>Typ displeje</w:t>
            </w:r>
            <w:r w:rsidRPr="00C97C5F">
              <w:rPr>
                <w:sz w:val="20"/>
              </w:rPr>
              <w:tab/>
            </w:r>
          </w:p>
        </w:tc>
        <w:tc>
          <w:tcPr>
            <w:tcW w:w="3636" w:type="dxa"/>
          </w:tcPr>
          <w:p w14:paraId="6D189FA2" w14:textId="603BBE9B" w:rsidR="00C5507F" w:rsidRDefault="00092AFB">
            <w:pPr>
              <w:rPr>
                <w:b/>
                <w:bCs/>
                <w:sz w:val="20"/>
              </w:rPr>
            </w:pPr>
            <w:r w:rsidRPr="00BC7044">
              <w:rPr>
                <w:sz w:val="20"/>
              </w:rPr>
              <w:t>matný IPS/OLED/AMOLED</w:t>
            </w:r>
          </w:p>
        </w:tc>
        <w:tc>
          <w:tcPr>
            <w:tcW w:w="3021" w:type="dxa"/>
            <w:shd w:val="clear" w:color="auto" w:fill="FFFF00"/>
          </w:tcPr>
          <w:p w14:paraId="64B10B1A" w14:textId="1C5889CC" w:rsidR="00C5507F" w:rsidRDefault="00092AFB">
            <w:pPr>
              <w:rPr>
                <w:b/>
                <w:bCs/>
                <w:sz w:val="20"/>
              </w:rPr>
            </w:pPr>
            <w:r w:rsidRPr="006459D5">
              <w:rPr>
                <w:bCs/>
                <w:sz w:val="20"/>
              </w:rPr>
              <w:t>ano</w:t>
            </w:r>
          </w:p>
        </w:tc>
      </w:tr>
      <w:tr w:rsidR="00C5507F" w14:paraId="78610C06" w14:textId="77777777" w:rsidTr="006459D5">
        <w:tc>
          <w:tcPr>
            <w:tcW w:w="2405" w:type="dxa"/>
          </w:tcPr>
          <w:p w14:paraId="67907234" w14:textId="3AAC6295" w:rsidR="00C5507F" w:rsidRDefault="00092AFB">
            <w:pPr>
              <w:rPr>
                <w:b/>
                <w:bCs/>
                <w:sz w:val="20"/>
              </w:rPr>
            </w:pPr>
            <w:r w:rsidRPr="00A57AEC">
              <w:rPr>
                <w:sz w:val="20"/>
              </w:rPr>
              <w:t>Rozlišení displeje</w:t>
            </w:r>
          </w:p>
        </w:tc>
        <w:tc>
          <w:tcPr>
            <w:tcW w:w="3636" w:type="dxa"/>
          </w:tcPr>
          <w:p w14:paraId="2B7A2A9B" w14:textId="4338EFC3" w:rsidR="00C5507F" w:rsidRDefault="00092AFB">
            <w:pPr>
              <w:rPr>
                <w:b/>
                <w:bCs/>
                <w:sz w:val="20"/>
              </w:rPr>
            </w:pPr>
            <w:r w:rsidRPr="00D62DEF">
              <w:rPr>
                <w:sz w:val="20"/>
              </w:rPr>
              <w:t>min.: Full HD (možno i 4K)</w:t>
            </w:r>
          </w:p>
        </w:tc>
        <w:tc>
          <w:tcPr>
            <w:tcW w:w="3021" w:type="dxa"/>
            <w:shd w:val="clear" w:color="auto" w:fill="FFFF00"/>
          </w:tcPr>
          <w:p w14:paraId="08C13D80" w14:textId="77777777" w:rsidR="00C5507F" w:rsidRDefault="00C5507F">
            <w:pPr>
              <w:rPr>
                <w:b/>
                <w:bCs/>
                <w:sz w:val="20"/>
              </w:rPr>
            </w:pPr>
          </w:p>
        </w:tc>
      </w:tr>
      <w:tr w:rsidR="00C5507F" w14:paraId="1C04A1F8" w14:textId="77777777" w:rsidTr="006459D5">
        <w:tc>
          <w:tcPr>
            <w:tcW w:w="2405" w:type="dxa"/>
          </w:tcPr>
          <w:p w14:paraId="3E1728AF" w14:textId="1A038589" w:rsidR="00C5507F" w:rsidRDefault="00092AFB">
            <w:pPr>
              <w:rPr>
                <w:b/>
                <w:bCs/>
                <w:sz w:val="20"/>
              </w:rPr>
            </w:pPr>
            <w:r w:rsidRPr="00D03CCA">
              <w:rPr>
                <w:sz w:val="20"/>
              </w:rPr>
              <w:t>Výkon procesoru</w:t>
            </w:r>
          </w:p>
        </w:tc>
        <w:tc>
          <w:tcPr>
            <w:tcW w:w="3636" w:type="dxa"/>
          </w:tcPr>
          <w:p w14:paraId="198087A3" w14:textId="57B6455C" w:rsidR="00C5507F" w:rsidRDefault="00092AFB">
            <w:pPr>
              <w:rPr>
                <w:b/>
                <w:bCs/>
                <w:sz w:val="20"/>
              </w:rPr>
            </w:pPr>
            <w:r w:rsidRPr="000D23D8">
              <w:rPr>
                <w:sz w:val="20"/>
              </w:rPr>
              <w:t xml:space="preserve">minimálně 12 000 bodů podle </w:t>
            </w:r>
            <w:hyperlink r:id="rId9" w:history="1">
              <w:r w:rsidRPr="000D23D8">
                <w:rPr>
                  <w:rStyle w:val="Hypertextovodkaz"/>
                  <w:sz w:val="20"/>
                </w:rPr>
                <w:t>www.cpubechmark.net</w:t>
              </w:r>
            </w:hyperlink>
          </w:p>
        </w:tc>
        <w:tc>
          <w:tcPr>
            <w:tcW w:w="3021" w:type="dxa"/>
            <w:shd w:val="clear" w:color="auto" w:fill="FFFF00"/>
          </w:tcPr>
          <w:p w14:paraId="72E02552" w14:textId="77777777" w:rsidR="00C5507F" w:rsidRDefault="00C5507F">
            <w:pPr>
              <w:rPr>
                <w:b/>
                <w:bCs/>
                <w:sz w:val="20"/>
              </w:rPr>
            </w:pPr>
          </w:p>
        </w:tc>
      </w:tr>
      <w:tr w:rsidR="00C5507F" w14:paraId="73A07D18" w14:textId="77777777" w:rsidTr="006459D5">
        <w:tc>
          <w:tcPr>
            <w:tcW w:w="2405" w:type="dxa"/>
          </w:tcPr>
          <w:p w14:paraId="78C65F36" w14:textId="039F3DCA" w:rsidR="00C5507F" w:rsidRDefault="00092AF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Operační paměť RAM</w:t>
            </w:r>
          </w:p>
        </w:tc>
        <w:tc>
          <w:tcPr>
            <w:tcW w:w="3636" w:type="dxa"/>
          </w:tcPr>
          <w:p w14:paraId="6D3F9CB1" w14:textId="4DFFE1C4" w:rsidR="00C5507F" w:rsidRDefault="00092AFB">
            <w:pPr>
              <w:rPr>
                <w:b/>
                <w:bCs/>
                <w:sz w:val="20"/>
              </w:rPr>
            </w:pPr>
            <w:r w:rsidRPr="00484ED7">
              <w:rPr>
                <w:sz w:val="20"/>
              </w:rPr>
              <w:t>minimálně 16 GB</w:t>
            </w:r>
          </w:p>
        </w:tc>
        <w:tc>
          <w:tcPr>
            <w:tcW w:w="3021" w:type="dxa"/>
            <w:shd w:val="clear" w:color="auto" w:fill="FFFF00"/>
          </w:tcPr>
          <w:p w14:paraId="3C6B18BA" w14:textId="77777777" w:rsidR="00C5507F" w:rsidRDefault="00C5507F">
            <w:pPr>
              <w:rPr>
                <w:b/>
                <w:bCs/>
                <w:sz w:val="20"/>
              </w:rPr>
            </w:pPr>
          </w:p>
        </w:tc>
      </w:tr>
      <w:tr w:rsidR="00C5507F" w14:paraId="342515B6" w14:textId="77777777" w:rsidTr="006459D5">
        <w:tc>
          <w:tcPr>
            <w:tcW w:w="2405" w:type="dxa"/>
          </w:tcPr>
          <w:p w14:paraId="6EEC06A4" w14:textId="470EABD2" w:rsidR="00C5507F" w:rsidRDefault="00092AF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Typ interního disku</w:t>
            </w:r>
          </w:p>
        </w:tc>
        <w:tc>
          <w:tcPr>
            <w:tcW w:w="3636" w:type="dxa"/>
          </w:tcPr>
          <w:p w14:paraId="6FC7A468" w14:textId="722D1C21" w:rsidR="00C5507F" w:rsidRDefault="00092AFB">
            <w:pPr>
              <w:rPr>
                <w:b/>
                <w:bCs/>
                <w:sz w:val="20"/>
              </w:rPr>
            </w:pPr>
            <w:r w:rsidRPr="0011224C">
              <w:rPr>
                <w:sz w:val="20"/>
              </w:rPr>
              <w:t xml:space="preserve">SSD, </w:t>
            </w:r>
            <w:proofErr w:type="gramStart"/>
            <w:r w:rsidRPr="0011224C">
              <w:rPr>
                <w:sz w:val="20"/>
              </w:rPr>
              <w:t xml:space="preserve">M.2 </w:t>
            </w:r>
            <w:proofErr w:type="spellStart"/>
            <w:r w:rsidRPr="0011224C">
              <w:rPr>
                <w:sz w:val="20"/>
              </w:rPr>
              <w:t>NVMe</w:t>
            </w:r>
            <w:proofErr w:type="spellEnd"/>
            <w:proofErr w:type="gramEnd"/>
          </w:p>
        </w:tc>
        <w:tc>
          <w:tcPr>
            <w:tcW w:w="3021" w:type="dxa"/>
            <w:shd w:val="clear" w:color="auto" w:fill="FFFF00"/>
          </w:tcPr>
          <w:p w14:paraId="58FB1A19" w14:textId="51CFBACB" w:rsidR="00C5507F" w:rsidRDefault="00092AFB">
            <w:pPr>
              <w:rPr>
                <w:b/>
                <w:bCs/>
                <w:sz w:val="20"/>
              </w:rPr>
            </w:pPr>
            <w:r w:rsidRPr="006459D5">
              <w:rPr>
                <w:bCs/>
                <w:sz w:val="20"/>
              </w:rPr>
              <w:t>ano</w:t>
            </w:r>
          </w:p>
        </w:tc>
      </w:tr>
      <w:tr w:rsidR="00092AFB" w14:paraId="5B395FDB" w14:textId="77777777" w:rsidTr="006459D5">
        <w:tc>
          <w:tcPr>
            <w:tcW w:w="2405" w:type="dxa"/>
          </w:tcPr>
          <w:p w14:paraId="15B4644F" w14:textId="7BDE16D5" w:rsidR="00092AFB" w:rsidRDefault="00092AFB" w:rsidP="00C33180">
            <w:pPr>
              <w:rPr>
                <w:sz w:val="20"/>
              </w:rPr>
            </w:pPr>
            <w:r w:rsidRPr="00135FF3">
              <w:rPr>
                <w:sz w:val="20"/>
              </w:rPr>
              <w:t>Kapacita SSD</w:t>
            </w:r>
          </w:p>
        </w:tc>
        <w:tc>
          <w:tcPr>
            <w:tcW w:w="3636" w:type="dxa"/>
          </w:tcPr>
          <w:p w14:paraId="4478F507" w14:textId="0CA57F6B" w:rsidR="00092AFB" w:rsidRPr="0011224C" w:rsidRDefault="00092AFB" w:rsidP="00C33180">
            <w:pPr>
              <w:rPr>
                <w:sz w:val="20"/>
              </w:rPr>
            </w:pPr>
            <w:r w:rsidRPr="00E47039">
              <w:rPr>
                <w:sz w:val="20"/>
              </w:rPr>
              <w:t>minimálně 400 GB</w:t>
            </w:r>
          </w:p>
        </w:tc>
        <w:tc>
          <w:tcPr>
            <w:tcW w:w="3021" w:type="dxa"/>
            <w:shd w:val="clear" w:color="auto" w:fill="FFFF00"/>
          </w:tcPr>
          <w:p w14:paraId="6F5CEE93" w14:textId="77777777" w:rsidR="00092AFB" w:rsidRDefault="00092AFB" w:rsidP="00C33180">
            <w:pPr>
              <w:rPr>
                <w:b/>
                <w:bCs/>
                <w:sz w:val="20"/>
              </w:rPr>
            </w:pPr>
          </w:p>
        </w:tc>
      </w:tr>
      <w:tr w:rsidR="00092AFB" w14:paraId="03D7DA29" w14:textId="77777777" w:rsidTr="006459D5">
        <w:tc>
          <w:tcPr>
            <w:tcW w:w="2405" w:type="dxa"/>
          </w:tcPr>
          <w:p w14:paraId="431F4879" w14:textId="58C70DDC" w:rsidR="00092AFB" w:rsidRDefault="00092AFB" w:rsidP="00C33180">
            <w:pPr>
              <w:rPr>
                <w:sz w:val="20"/>
              </w:rPr>
            </w:pPr>
            <w:r w:rsidRPr="00600B1F">
              <w:rPr>
                <w:sz w:val="20"/>
              </w:rPr>
              <w:t>Grafická karta</w:t>
            </w:r>
          </w:p>
        </w:tc>
        <w:tc>
          <w:tcPr>
            <w:tcW w:w="3636" w:type="dxa"/>
          </w:tcPr>
          <w:p w14:paraId="222C23B9" w14:textId="5B77FF54" w:rsidR="00092AFB" w:rsidRPr="0011224C" w:rsidRDefault="00092AFB" w:rsidP="00C33180">
            <w:pPr>
              <w:rPr>
                <w:sz w:val="20"/>
              </w:rPr>
            </w:pPr>
            <w:r w:rsidRPr="00651DE6">
              <w:rPr>
                <w:sz w:val="20"/>
              </w:rPr>
              <w:t>dedikovaná vhodná pro zobrazení 3D modelů</w:t>
            </w:r>
          </w:p>
        </w:tc>
        <w:tc>
          <w:tcPr>
            <w:tcW w:w="3021" w:type="dxa"/>
            <w:shd w:val="clear" w:color="auto" w:fill="FFFF00"/>
          </w:tcPr>
          <w:p w14:paraId="12633AEA" w14:textId="642C3DE0" w:rsidR="00092AFB" w:rsidRDefault="00092AFB" w:rsidP="00C33180">
            <w:pPr>
              <w:rPr>
                <w:b/>
                <w:bCs/>
                <w:sz w:val="20"/>
              </w:rPr>
            </w:pPr>
            <w:r w:rsidRPr="006459D5">
              <w:rPr>
                <w:bCs/>
                <w:sz w:val="20"/>
              </w:rPr>
              <w:t>ano</w:t>
            </w:r>
          </w:p>
        </w:tc>
      </w:tr>
      <w:tr w:rsidR="00092AFB" w14:paraId="0D1F8704" w14:textId="77777777" w:rsidTr="006459D5">
        <w:tc>
          <w:tcPr>
            <w:tcW w:w="2405" w:type="dxa"/>
          </w:tcPr>
          <w:p w14:paraId="0AD8FE63" w14:textId="118D6AB6" w:rsidR="00092AFB" w:rsidRDefault="00092AFB" w:rsidP="00C33180">
            <w:pPr>
              <w:rPr>
                <w:sz w:val="20"/>
              </w:rPr>
            </w:pPr>
            <w:r w:rsidRPr="002B634D">
              <w:rPr>
                <w:sz w:val="20"/>
              </w:rPr>
              <w:t>Připojení LAN</w:t>
            </w:r>
          </w:p>
        </w:tc>
        <w:tc>
          <w:tcPr>
            <w:tcW w:w="3636" w:type="dxa"/>
          </w:tcPr>
          <w:p w14:paraId="41A3C4E0" w14:textId="5871B577" w:rsidR="00092AFB" w:rsidRPr="0011224C" w:rsidRDefault="00092AFB" w:rsidP="00C33180">
            <w:pPr>
              <w:rPr>
                <w:sz w:val="20"/>
              </w:rPr>
            </w:pPr>
            <w:r w:rsidRPr="00945225">
              <w:rPr>
                <w:sz w:val="20"/>
              </w:rPr>
              <w:t>1 x JR45 1000Mb/s</w:t>
            </w:r>
          </w:p>
        </w:tc>
        <w:tc>
          <w:tcPr>
            <w:tcW w:w="3021" w:type="dxa"/>
            <w:shd w:val="clear" w:color="auto" w:fill="FFFF00"/>
          </w:tcPr>
          <w:p w14:paraId="42C4A5F5" w14:textId="15CE984F" w:rsidR="00092AFB" w:rsidRPr="006459D5" w:rsidRDefault="00092AFB" w:rsidP="00C3318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ano</w:t>
            </w:r>
          </w:p>
        </w:tc>
      </w:tr>
      <w:tr w:rsidR="00092AFB" w14:paraId="34A54481" w14:textId="77777777" w:rsidTr="006459D5">
        <w:tc>
          <w:tcPr>
            <w:tcW w:w="2405" w:type="dxa"/>
          </w:tcPr>
          <w:p w14:paraId="0D8B6438" w14:textId="3EF705CD" w:rsidR="00092AFB" w:rsidRDefault="00A72B5F" w:rsidP="00C33180">
            <w:pPr>
              <w:rPr>
                <w:sz w:val="20"/>
              </w:rPr>
            </w:pPr>
            <w:r>
              <w:rPr>
                <w:sz w:val="20"/>
              </w:rPr>
              <w:t>Připojení k externí TV</w:t>
            </w:r>
          </w:p>
        </w:tc>
        <w:tc>
          <w:tcPr>
            <w:tcW w:w="3636" w:type="dxa"/>
          </w:tcPr>
          <w:p w14:paraId="379081ED" w14:textId="254D40C3" w:rsidR="00092AFB" w:rsidRPr="0011224C" w:rsidRDefault="00092AFB" w:rsidP="00C33180">
            <w:pPr>
              <w:rPr>
                <w:sz w:val="20"/>
              </w:rPr>
            </w:pPr>
            <w:r w:rsidRPr="00374977">
              <w:rPr>
                <w:sz w:val="20"/>
              </w:rPr>
              <w:t>min. 1x HDMI 2.0</w:t>
            </w:r>
            <w:r w:rsidR="00A13259">
              <w:rPr>
                <w:sz w:val="20"/>
              </w:rPr>
              <w:t xml:space="preserve"> (nebo obdobný systém umožňující přenos 4K obrazu mezi dodaným NB a TV)</w:t>
            </w:r>
          </w:p>
        </w:tc>
        <w:tc>
          <w:tcPr>
            <w:tcW w:w="3021" w:type="dxa"/>
            <w:shd w:val="clear" w:color="auto" w:fill="FFFF00"/>
          </w:tcPr>
          <w:p w14:paraId="3DD522CF" w14:textId="77777777" w:rsidR="00092AFB" w:rsidRDefault="00092AFB" w:rsidP="00C33180">
            <w:pPr>
              <w:rPr>
                <w:b/>
                <w:bCs/>
                <w:sz w:val="20"/>
              </w:rPr>
            </w:pPr>
          </w:p>
        </w:tc>
      </w:tr>
    </w:tbl>
    <w:p w14:paraId="0C2249DD" w14:textId="5FFE7248" w:rsidR="00192D12" w:rsidRPr="006459D5" w:rsidRDefault="00192D12">
      <w:pPr>
        <w:rPr>
          <w:b/>
          <w:bCs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2AFB" w14:paraId="4772E79E" w14:textId="77777777" w:rsidTr="00092AFB">
        <w:tc>
          <w:tcPr>
            <w:tcW w:w="9062" w:type="dxa"/>
          </w:tcPr>
          <w:p w14:paraId="05A9356A" w14:textId="4F3BA0BE" w:rsidR="00092AFB" w:rsidRDefault="00092AFB" w:rsidP="006459D5">
            <w:pPr>
              <w:spacing w:before="120" w:after="120"/>
              <w:rPr>
                <w:sz w:val="20"/>
              </w:rPr>
            </w:pPr>
            <w:r w:rsidRPr="00D36F45">
              <w:rPr>
                <w:b/>
                <w:bCs/>
                <w:sz w:val="20"/>
              </w:rPr>
              <w:t>Síťové komponenty</w:t>
            </w:r>
          </w:p>
        </w:tc>
      </w:tr>
    </w:tbl>
    <w:p w14:paraId="5CBC27DF" w14:textId="24FF3664" w:rsidR="00BA7D22" w:rsidRDefault="00BA7D22" w:rsidP="006459D5">
      <w:pPr>
        <w:spacing w:after="0"/>
        <w:rPr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BA7D22" w:rsidRPr="00BA7D22" w14:paraId="3437C88C" w14:textId="77777777" w:rsidTr="006459D5">
        <w:tc>
          <w:tcPr>
            <w:tcW w:w="2405" w:type="dxa"/>
          </w:tcPr>
          <w:p w14:paraId="7BD86448" w14:textId="67D00A01" w:rsidR="00BA7D22" w:rsidRPr="006459D5" w:rsidRDefault="00BA7D22" w:rsidP="00BA7D22">
            <w:pPr>
              <w:rPr>
                <w:b/>
                <w:sz w:val="20"/>
              </w:rPr>
            </w:pPr>
            <w:r w:rsidRPr="006459D5">
              <w:rPr>
                <w:b/>
                <w:sz w:val="20"/>
              </w:rPr>
              <w:t xml:space="preserve">Parametr </w:t>
            </w:r>
          </w:p>
        </w:tc>
        <w:tc>
          <w:tcPr>
            <w:tcW w:w="3636" w:type="dxa"/>
          </w:tcPr>
          <w:p w14:paraId="378C2840" w14:textId="21F39598" w:rsidR="00BA7D22" w:rsidRPr="006459D5" w:rsidRDefault="00BA7D22" w:rsidP="00BA7D22">
            <w:pPr>
              <w:rPr>
                <w:b/>
                <w:sz w:val="20"/>
              </w:rPr>
            </w:pPr>
            <w:r w:rsidRPr="006459D5">
              <w:rPr>
                <w:b/>
                <w:sz w:val="20"/>
              </w:rPr>
              <w:t xml:space="preserve">Min. požadovaná specifikace </w:t>
            </w:r>
          </w:p>
        </w:tc>
        <w:tc>
          <w:tcPr>
            <w:tcW w:w="3021" w:type="dxa"/>
          </w:tcPr>
          <w:p w14:paraId="16F0F01A" w14:textId="0F3B5318" w:rsidR="00BA7D22" w:rsidRPr="006459D5" w:rsidRDefault="00BA7D22" w:rsidP="00BA7D22">
            <w:pPr>
              <w:rPr>
                <w:b/>
                <w:sz w:val="20"/>
              </w:rPr>
            </w:pPr>
            <w:r w:rsidRPr="006459D5">
              <w:rPr>
                <w:b/>
                <w:sz w:val="20"/>
              </w:rPr>
              <w:t xml:space="preserve">Popis konkrétního splnění </w:t>
            </w:r>
          </w:p>
        </w:tc>
      </w:tr>
      <w:tr w:rsidR="00BA7D22" w14:paraId="46121686" w14:textId="77777777" w:rsidTr="00253370">
        <w:tc>
          <w:tcPr>
            <w:tcW w:w="9062" w:type="dxa"/>
            <w:gridSpan w:val="3"/>
          </w:tcPr>
          <w:p w14:paraId="0A42F733" w14:textId="2DA1BCDF" w:rsidR="00BA7D22" w:rsidRPr="006459D5" w:rsidRDefault="00BA7D22" w:rsidP="00BA7D22">
            <w:pPr>
              <w:rPr>
                <w:bCs/>
                <w:sz w:val="20"/>
                <w:u w:val="single"/>
              </w:rPr>
            </w:pPr>
            <w:r w:rsidRPr="00CD5235">
              <w:rPr>
                <w:bCs/>
                <w:sz w:val="20"/>
                <w:u w:val="single"/>
              </w:rPr>
              <w:t>AP (1ks):</w:t>
            </w:r>
            <w:r w:rsidR="00A72B5F" w:rsidRPr="0072770D">
              <w:rPr>
                <w:bCs/>
                <w:sz w:val="20"/>
                <w:u w:val="single"/>
              </w:rPr>
              <w:t xml:space="preserve"> :</w:t>
            </w:r>
            <w:r w:rsidR="00A72B5F" w:rsidRPr="0072770D">
              <w:rPr>
                <w:bCs/>
                <w:sz w:val="20"/>
                <w:u w:val="single"/>
                <w:shd w:val="clear" w:color="auto" w:fill="FFFF00"/>
              </w:rPr>
              <w:t>……</w:t>
            </w:r>
            <w:r w:rsidR="00A72B5F">
              <w:rPr>
                <w:bCs/>
                <w:sz w:val="20"/>
                <w:u w:val="single"/>
                <w:shd w:val="clear" w:color="auto" w:fill="FFFF00"/>
              </w:rPr>
              <w:t>(doplňte označení a typ)</w:t>
            </w:r>
            <w:bookmarkStart w:id="0" w:name="_GoBack"/>
            <w:bookmarkEnd w:id="0"/>
          </w:p>
        </w:tc>
      </w:tr>
      <w:tr w:rsidR="00BA7D22" w14:paraId="4AE2C3DB" w14:textId="77777777" w:rsidTr="00A72B5F">
        <w:tc>
          <w:tcPr>
            <w:tcW w:w="2405" w:type="dxa"/>
          </w:tcPr>
          <w:p w14:paraId="3EF6F8F5" w14:textId="1A1E10C0" w:rsidR="00BA7D22" w:rsidRDefault="00BA7D22" w:rsidP="00BA7D22">
            <w:pPr>
              <w:rPr>
                <w:sz w:val="20"/>
              </w:rPr>
            </w:pPr>
            <w:r>
              <w:rPr>
                <w:sz w:val="20"/>
              </w:rPr>
              <w:t>Kategorie (generace)</w:t>
            </w:r>
            <w:r w:rsidRPr="00F014FE">
              <w:rPr>
                <w:sz w:val="20"/>
              </w:rPr>
              <w:tab/>
            </w:r>
          </w:p>
        </w:tc>
        <w:tc>
          <w:tcPr>
            <w:tcW w:w="3636" w:type="dxa"/>
          </w:tcPr>
          <w:p w14:paraId="23B9A686" w14:textId="50B86937" w:rsidR="00BA7D22" w:rsidRDefault="00BA7D22" w:rsidP="00BA7D22">
            <w:pPr>
              <w:rPr>
                <w:sz w:val="20"/>
              </w:rPr>
            </w:pPr>
            <w:r w:rsidRPr="00FD0DE5">
              <w:rPr>
                <w:sz w:val="20"/>
              </w:rPr>
              <w:t>Wi-Fi 6 nebo Wi-Fi 7.</w:t>
            </w:r>
          </w:p>
        </w:tc>
        <w:tc>
          <w:tcPr>
            <w:tcW w:w="3021" w:type="dxa"/>
            <w:shd w:val="clear" w:color="auto" w:fill="FFFF00"/>
          </w:tcPr>
          <w:p w14:paraId="24361C27" w14:textId="77777777" w:rsidR="00BA7D22" w:rsidRPr="00A72B5F" w:rsidRDefault="00BA7D22" w:rsidP="00BA7D22">
            <w:pPr>
              <w:rPr>
                <w:sz w:val="20"/>
                <w:highlight w:val="black"/>
              </w:rPr>
            </w:pPr>
          </w:p>
        </w:tc>
      </w:tr>
      <w:tr w:rsidR="00BA7D22" w14:paraId="72D8C0A0" w14:textId="77777777" w:rsidTr="00A72B5F">
        <w:tc>
          <w:tcPr>
            <w:tcW w:w="2405" w:type="dxa"/>
          </w:tcPr>
          <w:p w14:paraId="78809188" w14:textId="65D9268B" w:rsidR="00BA7D22" w:rsidRDefault="00BA7D22" w:rsidP="00BA7D2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PoE</w:t>
            </w:r>
            <w:proofErr w:type="spellEnd"/>
          </w:p>
        </w:tc>
        <w:tc>
          <w:tcPr>
            <w:tcW w:w="3636" w:type="dxa"/>
          </w:tcPr>
          <w:p w14:paraId="775BFA9A" w14:textId="249EC99A" w:rsidR="00BA7D22" w:rsidRDefault="00BA7D22" w:rsidP="00BA7D22">
            <w:pPr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3021" w:type="dxa"/>
            <w:shd w:val="clear" w:color="auto" w:fill="FFFF00"/>
          </w:tcPr>
          <w:p w14:paraId="1EA9CAE0" w14:textId="77777777" w:rsidR="00BA7D22" w:rsidRPr="00A72B5F" w:rsidRDefault="00BA7D22" w:rsidP="00BA7D22">
            <w:pPr>
              <w:rPr>
                <w:sz w:val="20"/>
                <w:highlight w:val="black"/>
              </w:rPr>
            </w:pPr>
          </w:p>
        </w:tc>
      </w:tr>
      <w:tr w:rsidR="00BA7D22" w14:paraId="0B4485C8" w14:textId="77777777" w:rsidTr="00A72B5F">
        <w:tc>
          <w:tcPr>
            <w:tcW w:w="2405" w:type="dxa"/>
          </w:tcPr>
          <w:p w14:paraId="00629E62" w14:textId="67E2DBCC" w:rsidR="00BA7D22" w:rsidRDefault="00BA7D22" w:rsidP="00BA7D22">
            <w:pPr>
              <w:rPr>
                <w:sz w:val="20"/>
              </w:rPr>
            </w:pPr>
            <w:r>
              <w:rPr>
                <w:sz w:val="20"/>
              </w:rPr>
              <w:t xml:space="preserve">Dodání </w:t>
            </w:r>
            <w:proofErr w:type="spellStart"/>
            <w:r>
              <w:rPr>
                <w:sz w:val="20"/>
              </w:rPr>
              <w:t>PoE</w:t>
            </w:r>
            <w:proofErr w:type="spellEnd"/>
            <w:r>
              <w:rPr>
                <w:sz w:val="20"/>
              </w:rPr>
              <w:t xml:space="preserve"> injektoru</w:t>
            </w:r>
          </w:p>
        </w:tc>
        <w:tc>
          <w:tcPr>
            <w:tcW w:w="3636" w:type="dxa"/>
          </w:tcPr>
          <w:p w14:paraId="6262CA93" w14:textId="3D78ADA7" w:rsidR="00BA7D22" w:rsidRDefault="00BA7D22" w:rsidP="00BA7D22">
            <w:pPr>
              <w:rPr>
                <w:sz w:val="20"/>
              </w:rPr>
            </w:pPr>
            <w:r w:rsidRPr="00141A3C">
              <w:rPr>
                <w:sz w:val="20"/>
              </w:rPr>
              <w:t xml:space="preserve">ano (přestože požadujeme i </w:t>
            </w:r>
            <w:proofErr w:type="spellStart"/>
            <w:r w:rsidRPr="00141A3C">
              <w:rPr>
                <w:sz w:val="20"/>
              </w:rPr>
              <w:t>PoE</w:t>
            </w:r>
            <w:proofErr w:type="spellEnd"/>
            <w:r w:rsidRPr="00141A3C">
              <w:rPr>
                <w:sz w:val="20"/>
              </w:rPr>
              <w:t xml:space="preserve"> </w:t>
            </w:r>
            <w:proofErr w:type="spellStart"/>
            <w:r w:rsidRPr="00141A3C">
              <w:rPr>
                <w:sz w:val="20"/>
              </w:rPr>
              <w:t>switch</w:t>
            </w:r>
            <w:proofErr w:type="spellEnd"/>
            <w:r w:rsidRPr="00141A3C">
              <w:rPr>
                <w:sz w:val="20"/>
              </w:rPr>
              <w:t>)</w:t>
            </w:r>
          </w:p>
        </w:tc>
        <w:tc>
          <w:tcPr>
            <w:tcW w:w="3021" w:type="dxa"/>
            <w:shd w:val="clear" w:color="auto" w:fill="FFFF00"/>
          </w:tcPr>
          <w:p w14:paraId="0302535B" w14:textId="77777777" w:rsidR="00BA7D22" w:rsidRPr="00A72B5F" w:rsidRDefault="00BA7D22" w:rsidP="00BA7D22">
            <w:pPr>
              <w:rPr>
                <w:sz w:val="20"/>
                <w:highlight w:val="black"/>
              </w:rPr>
            </w:pPr>
          </w:p>
        </w:tc>
      </w:tr>
      <w:tr w:rsidR="00BA7D22" w14:paraId="39249075" w14:textId="77777777" w:rsidTr="00A72B5F">
        <w:tc>
          <w:tcPr>
            <w:tcW w:w="2405" w:type="dxa"/>
          </w:tcPr>
          <w:p w14:paraId="5ECCF437" w14:textId="584F21C3" w:rsidR="00BA7D22" w:rsidRDefault="00BA7D22" w:rsidP="00BA7D22">
            <w:pPr>
              <w:rPr>
                <w:sz w:val="20"/>
              </w:rPr>
            </w:pPr>
            <w:r w:rsidRPr="00B94CD5">
              <w:rPr>
                <w:sz w:val="20"/>
              </w:rPr>
              <w:t>Vzhled</w:t>
            </w:r>
          </w:p>
        </w:tc>
        <w:tc>
          <w:tcPr>
            <w:tcW w:w="3636" w:type="dxa"/>
          </w:tcPr>
          <w:p w14:paraId="77C1D967" w14:textId="457C0543" w:rsidR="00BA7D22" w:rsidRDefault="00BA7D22" w:rsidP="00BA7D22">
            <w:pPr>
              <w:rPr>
                <w:sz w:val="20"/>
              </w:rPr>
            </w:pPr>
            <w:r w:rsidRPr="007B26A1">
              <w:rPr>
                <w:sz w:val="20"/>
              </w:rPr>
              <w:t>Bílý esteticky nenarušující interiér zámku</w:t>
            </w:r>
          </w:p>
        </w:tc>
        <w:tc>
          <w:tcPr>
            <w:tcW w:w="3021" w:type="dxa"/>
            <w:shd w:val="clear" w:color="auto" w:fill="FFFF00"/>
          </w:tcPr>
          <w:p w14:paraId="62BE49DD" w14:textId="77777777" w:rsidR="00BA7D22" w:rsidRPr="00A72B5F" w:rsidRDefault="00BA7D22" w:rsidP="00BA7D22">
            <w:pPr>
              <w:rPr>
                <w:sz w:val="20"/>
                <w:highlight w:val="black"/>
              </w:rPr>
            </w:pPr>
          </w:p>
        </w:tc>
      </w:tr>
      <w:tr w:rsidR="00BA7D22" w14:paraId="578F6306" w14:textId="77777777" w:rsidTr="007F7DB0">
        <w:tc>
          <w:tcPr>
            <w:tcW w:w="9062" w:type="dxa"/>
            <w:gridSpan w:val="3"/>
          </w:tcPr>
          <w:p w14:paraId="69ED8189" w14:textId="2D8545B0" w:rsidR="00BA7D22" w:rsidRDefault="00BA7D22" w:rsidP="00BA7D22">
            <w:pPr>
              <w:rPr>
                <w:sz w:val="20"/>
              </w:rPr>
            </w:pPr>
            <w:proofErr w:type="gramStart"/>
            <w:r w:rsidRPr="00DC1B3A">
              <w:rPr>
                <w:sz w:val="20"/>
                <w:u w:val="single"/>
              </w:rPr>
              <w:t>Switch(1ks</w:t>
            </w:r>
            <w:proofErr w:type="gramEnd"/>
            <w:r w:rsidRPr="00DC1B3A">
              <w:rPr>
                <w:sz w:val="20"/>
                <w:u w:val="single"/>
              </w:rPr>
              <w:t>):</w:t>
            </w:r>
            <w:r w:rsidR="00A72B5F" w:rsidRPr="0072770D">
              <w:rPr>
                <w:bCs/>
                <w:sz w:val="20"/>
                <w:u w:val="single"/>
              </w:rPr>
              <w:t xml:space="preserve"> :</w:t>
            </w:r>
            <w:r w:rsidR="00A72B5F" w:rsidRPr="0072770D">
              <w:rPr>
                <w:bCs/>
                <w:sz w:val="20"/>
                <w:u w:val="single"/>
                <w:shd w:val="clear" w:color="auto" w:fill="FFFF00"/>
              </w:rPr>
              <w:t xml:space="preserve"> ……</w:t>
            </w:r>
            <w:r w:rsidR="00A72B5F">
              <w:rPr>
                <w:bCs/>
                <w:sz w:val="20"/>
                <w:u w:val="single"/>
                <w:shd w:val="clear" w:color="auto" w:fill="FFFF00"/>
              </w:rPr>
              <w:t>(doplňte označení a typ)</w:t>
            </w:r>
          </w:p>
        </w:tc>
      </w:tr>
      <w:tr w:rsidR="00BA7D22" w14:paraId="15500D8B" w14:textId="77777777" w:rsidTr="00A72B5F">
        <w:tc>
          <w:tcPr>
            <w:tcW w:w="2405" w:type="dxa"/>
          </w:tcPr>
          <w:p w14:paraId="32D6B97E" w14:textId="4B8A7600" w:rsidR="00BA7D22" w:rsidRDefault="00BA7D22" w:rsidP="00BA7D22">
            <w:pPr>
              <w:rPr>
                <w:sz w:val="20"/>
              </w:rPr>
            </w:pPr>
            <w:r w:rsidRPr="0054107F">
              <w:rPr>
                <w:sz w:val="20"/>
              </w:rPr>
              <w:t>Porty</w:t>
            </w:r>
          </w:p>
        </w:tc>
        <w:tc>
          <w:tcPr>
            <w:tcW w:w="3636" w:type="dxa"/>
          </w:tcPr>
          <w:p w14:paraId="7296E838" w14:textId="6EA985AA" w:rsidR="00BA7D22" w:rsidRDefault="00BA7D22" w:rsidP="00BA7D22">
            <w:pPr>
              <w:rPr>
                <w:sz w:val="20"/>
              </w:rPr>
            </w:pPr>
            <w:r w:rsidRPr="009B2857">
              <w:rPr>
                <w:sz w:val="20"/>
              </w:rPr>
              <w:t>min. 4x RJ45 1Gb/s</w:t>
            </w:r>
          </w:p>
        </w:tc>
        <w:tc>
          <w:tcPr>
            <w:tcW w:w="3021" w:type="dxa"/>
            <w:shd w:val="clear" w:color="auto" w:fill="FFFF00"/>
          </w:tcPr>
          <w:p w14:paraId="22579732" w14:textId="77777777" w:rsidR="00BA7D22" w:rsidRDefault="00BA7D22" w:rsidP="00BA7D22">
            <w:pPr>
              <w:rPr>
                <w:sz w:val="20"/>
              </w:rPr>
            </w:pPr>
          </w:p>
        </w:tc>
      </w:tr>
      <w:tr w:rsidR="00BA7D22" w14:paraId="07288B15" w14:textId="77777777" w:rsidTr="00A72B5F">
        <w:tc>
          <w:tcPr>
            <w:tcW w:w="2405" w:type="dxa"/>
          </w:tcPr>
          <w:p w14:paraId="224A209F" w14:textId="3232FA81" w:rsidR="00BA7D22" w:rsidRPr="0054107F" w:rsidRDefault="00BA7D22" w:rsidP="00BA7D2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PoE</w:t>
            </w:r>
            <w:proofErr w:type="spellEnd"/>
          </w:p>
        </w:tc>
        <w:tc>
          <w:tcPr>
            <w:tcW w:w="3636" w:type="dxa"/>
          </w:tcPr>
          <w:p w14:paraId="10D24271" w14:textId="5D7E9D92" w:rsidR="00BA7D22" w:rsidRPr="009B2857" w:rsidRDefault="00BA7D22" w:rsidP="00BA7D22">
            <w:pPr>
              <w:rPr>
                <w:sz w:val="20"/>
              </w:rPr>
            </w:pPr>
            <w:r w:rsidRPr="00D0226E">
              <w:rPr>
                <w:sz w:val="20"/>
              </w:rPr>
              <w:t xml:space="preserve">min.: 1 port </w:t>
            </w:r>
            <w:proofErr w:type="spellStart"/>
            <w:r w:rsidRPr="00D0226E">
              <w:rPr>
                <w:sz w:val="20"/>
              </w:rPr>
              <w:t>PoE</w:t>
            </w:r>
            <w:proofErr w:type="spellEnd"/>
            <w:r w:rsidRPr="00D0226E">
              <w:rPr>
                <w:sz w:val="20"/>
              </w:rPr>
              <w:t xml:space="preserve"> kompatibilní z dodaným AP</w:t>
            </w:r>
          </w:p>
        </w:tc>
        <w:tc>
          <w:tcPr>
            <w:tcW w:w="3021" w:type="dxa"/>
            <w:shd w:val="clear" w:color="auto" w:fill="FFFF00"/>
          </w:tcPr>
          <w:p w14:paraId="6D4B91E2" w14:textId="77777777" w:rsidR="00BA7D22" w:rsidRDefault="00BA7D22" w:rsidP="00BA7D22">
            <w:pPr>
              <w:rPr>
                <w:sz w:val="20"/>
              </w:rPr>
            </w:pPr>
          </w:p>
        </w:tc>
      </w:tr>
      <w:tr w:rsidR="00BA7D22" w14:paraId="3B0BF0FA" w14:textId="77777777" w:rsidTr="00265B30">
        <w:tc>
          <w:tcPr>
            <w:tcW w:w="9062" w:type="dxa"/>
            <w:gridSpan w:val="3"/>
          </w:tcPr>
          <w:p w14:paraId="4DCFE188" w14:textId="171B141D" w:rsidR="00BA7D22" w:rsidRDefault="00BA7D22" w:rsidP="00BA7D22">
            <w:pPr>
              <w:rPr>
                <w:sz w:val="20"/>
              </w:rPr>
            </w:pPr>
            <w:r w:rsidRPr="00BA6907">
              <w:rPr>
                <w:sz w:val="20"/>
                <w:u w:val="single"/>
              </w:rPr>
              <w:t>Kabeláž (3ks):</w:t>
            </w:r>
          </w:p>
        </w:tc>
      </w:tr>
      <w:tr w:rsidR="00BA7D22" w14:paraId="23F359A3" w14:textId="77777777" w:rsidTr="00A72B5F">
        <w:tc>
          <w:tcPr>
            <w:tcW w:w="2405" w:type="dxa"/>
          </w:tcPr>
          <w:p w14:paraId="653AC014" w14:textId="02385513" w:rsidR="00BA7D22" w:rsidRPr="00BA6907" w:rsidRDefault="00BA7D22" w:rsidP="00BA7D22">
            <w:pPr>
              <w:rPr>
                <w:sz w:val="20"/>
                <w:u w:val="single"/>
              </w:rPr>
            </w:pPr>
            <w:r>
              <w:rPr>
                <w:sz w:val="20"/>
              </w:rPr>
              <w:t>Délka</w:t>
            </w:r>
          </w:p>
        </w:tc>
        <w:tc>
          <w:tcPr>
            <w:tcW w:w="3636" w:type="dxa"/>
          </w:tcPr>
          <w:p w14:paraId="19E79968" w14:textId="09286C30" w:rsidR="00BA7D22" w:rsidRPr="00D0226E" w:rsidRDefault="00BA7D22" w:rsidP="00BA7D22">
            <w:pPr>
              <w:rPr>
                <w:sz w:val="20"/>
              </w:rPr>
            </w:pPr>
            <w:r w:rsidRPr="00F4073B">
              <w:rPr>
                <w:sz w:val="20"/>
              </w:rPr>
              <w:t>min.: 5m zakončený konektorem RJ45</w:t>
            </w:r>
          </w:p>
        </w:tc>
        <w:tc>
          <w:tcPr>
            <w:tcW w:w="3021" w:type="dxa"/>
            <w:shd w:val="clear" w:color="auto" w:fill="FFFF00"/>
          </w:tcPr>
          <w:p w14:paraId="64F4F1F6" w14:textId="77777777" w:rsidR="00BA7D22" w:rsidRDefault="00BA7D22" w:rsidP="00BA7D22">
            <w:pPr>
              <w:rPr>
                <w:sz w:val="20"/>
              </w:rPr>
            </w:pPr>
          </w:p>
        </w:tc>
      </w:tr>
      <w:tr w:rsidR="00BA7D22" w14:paraId="24F0BFEA" w14:textId="77777777" w:rsidTr="00A72B5F">
        <w:tc>
          <w:tcPr>
            <w:tcW w:w="2405" w:type="dxa"/>
          </w:tcPr>
          <w:p w14:paraId="305CEE4B" w14:textId="36A0E304" w:rsidR="00BA7D22" w:rsidRPr="007709FC" w:rsidRDefault="00BA7D22" w:rsidP="00BA7D22">
            <w:pPr>
              <w:rPr>
                <w:sz w:val="20"/>
              </w:rPr>
            </w:pPr>
            <w:r w:rsidRPr="00D40321">
              <w:rPr>
                <w:sz w:val="20"/>
              </w:rPr>
              <w:t>Kategorie</w:t>
            </w:r>
          </w:p>
        </w:tc>
        <w:tc>
          <w:tcPr>
            <w:tcW w:w="3636" w:type="dxa"/>
          </w:tcPr>
          <w:p w14:paraId="782E781A" w14:textId="190400CB" w:rsidR="00BA7D22" w:rsidRPr="00F4073B" w:rsidRDefault="00BA7D22" w:rsidP="00BA7D22">
            <w:pPr>
              <w:rPr>
                <w:sz w:val="20"/>
              </w:rPr>
            </w:pPr>
            <w:r w:rsidRPr="00BA46E5">
              <w:rPr>
                <w:sz w:val="20"/>
              </w:rPr>
              <w:t>5e, 6</w:t>
            </w:r>
          </w:p>
        </w:tc>
        <w:tc>
          <w:tcPr>
            <w:tcW w:w="3021" w:type="dxa"/>
            <w:shd w:val="clear" w:color="auto" w:fill="FFFF00"/>
          </w:tcPr>
          <w:p w14:paraId="29C27AE1" w14:textId="77777777" w:rsidR="00BA7D22" w:rsidRDefault="00BA7D22" w:rsidP="00BA7D22">
            <w:pPr>
              <w:rPr>
                <w:sz w:val="20"/>
              </w:rPr>
            </w:pPr>
          </w:p>
        </w:tc>
      </w:tr>
    </w:tbl>
    <w:p w14:paraId="6DD65D29" w14:textId="77777777" w:rsidR="00BA7D22" w:rsidRDefault="00BA7D22" w:rsidP="006459D5">
      <w:pPr>
        <w:spacing w:after="0"/>
        <w:rPr>
          <w:sz w:val="20"/>
        </w:rPr>
      </w:pPr>
    </w:p>
    <w:p w14:paraId="63075295" w14:textId="5213E6FF" w:rsidR="00DF5042" w:rsidRDefault="00DF5042" w:rsidP="00DF5042">
      <w:pPr>
        <w:rPr>
          <w:sz w:val="20"/>
        </w:rPr>
      </w:pPr>
      <w:r w:rsidRPr="006459D5">
        <w:rPr>
          <w:sz w:val="20"/>
        </w:rPr>
        <w:t xml:space="preserve">Součástí je instalace AP na stěnu, a přivedení kabelového vedení přes 1 nosnou stěnu a připojení do stávající sítě. </w:t>
      </w:r>
    </w:p>
    <w:p w14:paraId="6091AE36" w14:textId="77777777" w:rsidR="00596400" w:rsidRPr="006459D5" w:rsidRDefault="00596400" w:rsidP="00DF5042">
      <w:pPr>
        <w:rPr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6400" w14:paraId="5BE858AB" w14:textId="77777777" w:rsidTr="00596400">
        <w:tc>
          <w:tcPr>
            <w:tcW w:w="9062" w:type="dxa"/>
          </w:tcPr>
          <w:p w14:paraId="6E2D537A" w14:textId="0A846CFF" w:rsidR="00596400" w:rsidRPr="006459D5" w:rsidRDefault="00FF69FC" w:rsidP="00FF69FC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Televize</w:t>
            </w:r>
            <w:r w:rsidR="00596400">
              <w:rPr>
                <w:b/>
                <w:bCs/>
                <w:sz w:val="20"/>
              </w:rPr>
              <w:t xml:space="preserve">: </w:t>
            </w:r>
            <w:r w:rsidR="00596400" w:rsidRPr="0025441A">
              <w:rPr>
                <w:b/>
                <w:bCs/>
                <w:sz w:val="20"/>
                <w:highlight w:val="yellow"/>
              </w:rPr>
              <w:t>…………………………………………</w:t>
            </w:r>
            <w:r w:rsidR="00596400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i/>
                <w:sz w:val="20"/>
              </w:rPr>
              <w:t>(doplnit označení a typ televize</w:t>
            </w:r>
            <w:r w:rsidR="00596400" w:rsidRPr="0025441A">
              <w:rPr>
                <w:b/>
                <w:bCs/>
                <w:i/>
                <w:sz w:val="20"/>
              </w:rPr>
              <w:t>)</w:t>
            </w:r>
          </w:p>
        </w:tc>
      </w:tr>
    </w:tbl>
    <w:p w14:paraId="2F52C231" w14:textId="344A7BB9" w:rsidR="00143965" w:rsidRDefault="00143965" w:rsidP="006459D5">
      <w:pPr>
        <w:spacing w:after="0"/>
        <w:rPr>
          <w:b/>
          <w:bCs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3965" w14:paraId="716CA3E4" w14:textId="77777777" w:rsidTr="00143965">
        <w:tc>
          <w:tcPr>
            <w:tcW w:w="3020" w:type="dxa"/>
          </w:tcPr>
          <w:p w14:paraId="7088B364" w14:textId="07D74C8C" w:rsidR="00143965" w:rsidRDefault="00143965" w:rsidP="00F25EC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Parametr </w:t>
            </w:r>
          </w:p>
        </w:tc>
        <w:tc>
          <w:tcPr>
            <w:tcW w:w="3021" w:type="dxa"/>
          </w:tcPr>
          <w:p w14:paraId="4756F226" w14:textId="2CB469A8" w:rsidR="00143965" w:rsidRDefault="00143965" w:rsidP="00F25EC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Min. požadovaná specifikace</w:t>
            </w:r>
          </w:p>
        </w:tc>
        <w:tc>
          <w:tcPr>
            <w:tcW w:w="3021" w:type="dxa"/>
          </w:tcPr>
          <w:p w14:paraId="6D946827" w14:textId="681815F7" w:rsidR="00143965" w:rsidRDefault="00143965" w:rsidP="00F25EC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Popis konkrétního splnění </w:t>
            </w:r>
          </w:p>
        </w:tc>
      </w:tr>
      <w:tr w:rsidR="00143965" w:rsidRPr="00143965" w14:paraId="3E52E9C4" w14:textId="77777777" w:rsidTr="006459D5">
        <w:tc>
          <w:tcPr>
            <w:tcW w:w="3020" w:type="dxa"/>
          </w:tcPr>
          <w:p w14:paraId="6FD84841" w14:textId="5D310DED" w:rsidR="00143965" w:rsidRPr="006459D5" w:rsidRDefault="00FF69FC" w:rsidP="00F25EC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Uhlopříčka</w:t>
            </w:r>
          </w:p>
        </w:tc>
        <w:tc>
          <w:tcPr>
            <w:tcW w:w="3021" w:type="dxa"/>
          </w:tcPr>
          <w:p w14:paraId="5758CB24" w14:textId="52F15237" w:rsidR="00143965" w:rsidRPr="006459D5" w:rsidRDefault="00FF69FC" w:rsidP="00F25EC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98“</w:t>
            </w:r>
          </w:p>
        </w:tc>
        <w:tc>
          <w:tcPr>
            <w:tcW w:w="3021" w:type="dxa"/>
            <w:shd w:val="clear" w:color="auto" w:fill="FFFF00"/>
          </w:tcPr>
          <w:p w14:paraId="047602B7" w14:textId="6DF53AB4" w:rsidR="00143965" w:rsidRPr="006459D5" w:rsidRDefault="00143965" w:rsidP="00F25EC4">
            <w:pPr>
              <w:rPr>
                <w:bCs/>
                <w:sz w:val="20"/>
                <w:highlight w:val="yellow"/>
              </w:rPr>
            </w:pPr>
          </w:p>
        </w:tc>
      </w:tr>
      <w:tr w:rsidR="00FF69FC" w14:paraId="7F5B5592" w14:textId="77777777" w:rsidTr="006459D5">
        <w:tc>
          <w:tcPr>
            <w:tcW w:w="3020" w:type="dxa"/>
          </w:tcPr>
          <w:p w14:paraId="0DDEE264" w14:textId="495F23E6" w:rsidR="00FF69FC" w:rsidRDefault="00FF69FC" w:rsidP="00FF69FC">
            <w:pPr>
              <w:rPr>
                <w:b/>
                <w:bCs/>
                <w:sz w:val="20"/>
              </w:rPr>
            </w:pPr>
            <w:r w:rsidRPr="006459D5">
              <w:rPr>
                <w:bCs/>
                <w:sz w:val="20"/>
              </w:rPr>
              <w:t xml:space="preserve">Rozlišení </w:t>
            </w:r>
          </w:p>
        </w:tc>
        <w:tc>
          <w:tcPr>
            <w:tcW w:w="3021" w:type="dxa"/>
          </w:tcPr>
          <w:p w14:paraId="3A9FD62B" w14:textId="61F11CB3" w:rsidR="00FF69FC" w:rsidRDefault="00FF69FC" w:rsidP="00FF69FC">
            <w:pPr>
              <w:rPr>
                <w:b/>
                <w:bCs/>
                <w:sz w:val="20"/>
              </w:rPr>
            </w:pPr>
            <w:r w:rsidRPr="00C5507F">
              <w:rPr>
                <w:sz w:val="20"/>
              </w:rPr>
              <w:t>4K</w:t>
            </w:r>
          </w:p>
        </w:tc>
        <w:tc>
          <w:tcPr>
            <w:tcW w:w="3021" w:type="dxa"/>
            <w:shd w:val="clear" w:color="auto" w:fill="FFFF00"/>
          </w:tcPr>
          <w:p w14:paraId="20E8002C" w14:textId="79E6D950" w:rsidR="00FF69FC" w:rsidRPr="006459D5" w:rsidRDefault="00FF69FC" w:rsidP="00FF69FC">
            <w:pPr>
              <w:rPr>
                <w:b/>
                <w:bCs/>
                <w:sz w:val="20"/>
                <w:highlight w:val="yellow"/>
              </w:rPr>
            </w:pPr>
            <w:r>
              <w:rPr>
                <w:bCs/>
                <w:sz w:val="20"/>
                <w:highlight w:val="yellow"/>
              </w:rPr>
              <w:t>ano</w:t>
            </w:r>
          </w:p>
        </w:tc>
      </w:tr>
      <w:tr w:rsidR="00FF69FC" w14:paraId="5629FE75" w14:textId="77777777" w:rsidTr="006459D5">
        <w:tc>
          <w:tcPr>
            <w:tcW w:w="3020" w:type="dxa"/>
          </w:tcPr>
          <w:p w14:paraId="43E95105" w14:textId="45199EB0" w:rsidR="00FF69FC" w:rsidRDefault="00FF69FC" w:rsidP="00FF69FC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Grafické vstupy</w:t>
            </w:r>
          </w:p>
        </w:tc>
        <w:tc>
          <w:tcPr>
            <w:tcW w:w="3021" w:type="dxa"/>
          </w:tcPr>
          <w:p w14:paraId="68D61078" w14:textId="09A77A9D" w:rsidR="00FF69FC" w:rsidRDefault="00FF69FC" w:rsidP="00FF69FC">
            <w:pPr>
              <w:rPr>
                <w:b/>
                <w:bCs/>
                <w:sz w:val="20"/>
              </w:rPr>
            </w:pPr>
            <w:r w:rsidRPr="003B5F1C">
              <w:rPr>
                <w:sz w:val="20"/>
              </w:rPr>
              <w:t>minimálně 1x HDMI 2.0</w:t>
            </w:r>
            <w:r w:rsidR="00A13259">
              <w:rPr>
                <w:sz w:val="20"/>
              </w:rPr>
              <w:t xml:space="preserve"> (nebo obdobný systém umožňující přenos 4K obrazu mezi dodaným NB a TV)</w:t>
            </w:r>
          </w:p>
        </w:tc>
        <w:tc>
          <w:tcPr>
            <w:tcW w:w="3021" w:type="dxa"/>
            <w:shd w:val="clear" w:color="auto" w:fill="FFFF00"/>
          </w:tcPr>
          <w:p w14:paraId="7742BBC2" w14:textId="77777777" w:rsidR="00FF69FC" w:rsidRPr="006459D5" w:rsidRDefault="00FF69FC" w:rsidP="00FF69FC">
            <w:pPr>
              <w:rPr>
                <w:b/>
                <w:bCs/>
                <w:sz w:val="20"/>
                <w:highlight w:val="yellow"/>
              </w:rPr>
            </w:pPr>
          </w:p>
        </w:tc>
      </w:tr>
      <w:tr w:rsidR="00FF69FC" w14:paraId="1F0882E3" w14:textId="77777777" w:rsidTr="006459D5">
        <w:tc>
          <w:tcPr>
            <w:tcW w:w="3020" w:type="dxa"/>
          </w:tcPr>
          <w:p w14:paraId="2413A772" w14:textId="6DEF66CD" w:rsidR="00FF69FC" w:rsidRDefault="00FF69FC" w:rsidP="00FF69FC">
            <w:pPr>
              <w:rPr>
                <w:b/>
                <w:bCs/>
                <w:sz w:val="20"/>
              </w:rPr>
            </w:pPr>
            <w:r w:rsidRPr="00F1152E">
              <w:rPr>
                <w:sz w:val="20"/>
              </w:rPr>
              <w:t>Reproduktory</w:t>
            </w:r>
          </w:p>
        </w:tc>
        <w:tc>
          <w:tcPr>
            <w:tcW w:w="3021" w:type="dxa"/>
          </w:tcPr>
          <w:p w14:paraId="210B8B32" w14:textId="1CE077BD" w:rsidR="00FF69FC" w:rsidRDefault="00FF69FC" w:rsidP="00FF69FC">
            <w:pPr>
              <w:rPr>
                <w:b/>
                <w:bCs/>
                <w:sz w:val="20"/>
              </w:rPr>
            </w:pPr>
            <w:r w:rsidRPr="00C33180">
              <w:rPr>
                <w:sz w:val="20"/>
              </w:rPr>
              <w:t>ano</w:t>
            </w:r>
          </w:p>
        </w:tc>
        <w:tc>
          <w:tcPr>
            <w:tcW w:w="3021" w:type="dxa"/>
            <w:shd w:val="clear" w:color="auto" w:fill="FFFF00"/>
          </w:tcPr>
          <w:p w14:paraId="52E7BB47" w14:textId="0E99A3F8" w:rsidR="00FF69FC" w:rsidRPr="006459D5" w:rsidRDefault="00FF69FC" w:rsidP="00FF69FC">
            <w:pPr>
              <w:rPr>
                <w:bCs/>
                <w:sz w:val="20"/>
                <w:highlight w:val="yellow"/>
              </w:rPr>
            </w:pPr>
            <w:r w:rsidRPr="006459D5">
              <w:rPr>
                <w:bCs/>
                <w:sz w:val="20"/>
                <w:highlight w:val="yellow"/>
              </w:rPr>
              <w:t>ano</w:t>
            </w:r>
          </w:p>
        </w:tc>
      </w:tr>
      <w:tr w:rsidR="00FF69FC" w14:paraId="727BC1D4" w14:textId="77777777" w:rsidTr="006459D5">
        <w:tc>
          <w:tcPr>
            <w:tcW w:w="3020" w:type="dxa"/>
          </w:tcPr>
          <w:p w14:paraId="4AA31020" w14:textId="177B8D62" w:rsidR="00FF69FC" w:rsidRPr="00F1152E" w:rsidRDefault="00FF69FC" w:rsidP="00FF69FC">
            <w:pPr>
              <w:rPr>
                <w:sz w:val="20"/>
              </w:rPr>
            </w:pPr>
            <w:r>
              <w:rPr>
                <w:sz w:val="20"/>
              </w:rPr>
              <w:t xml:space="preserve">Dálkové ovládání </w:t>
            </w:r>
          </w:p>
        </w:tc>
        <w:tc>
          <w:tcPr>
            <w:tcW w:w="3021" w:type="dxa"/>
          </w:tcPr>
          <w:p w14:paraId="6CAE6C3F" w14:textId="526C3F00" w:rsidR="00FF69FC" w:rsidRPr="00C33180" w:rsidRDefault="00FF69FC" w:rsidP="00FF69FC">
            <w:pPr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3021" w:type="dxa"/>
            <w:shd w:val="clear" w:color="auto" w:fill="FFFF00"/>
          </w:tcPr>
          <w:p w14:paraId="7A7B97CE" w14:textId="34440E21" w:rsidR="00FF69FC" w:rsidRPr="006459D5" w:rsidRDefault="00FF69FC" w:rsidP="00FF69FC">
            <w:pPr>
              <w:rPr>
                <w:bCs/>
                <w:sz w:val="20"/>
                <w:highlight w:val="yellow"/>
              </w:rPr>
            </w:pPr>
            <w:r w:rsidRPr="006459D5">
              <w:rPr>
                <w:bCs/>
                <w:sz w:val="20"/>
                <w:highlight w:val="yellow"/>
              </w:rPr>
              <w:t>ano</w:t>
            </w:r>
          </w:p>
        </w:tc>
      </w:tr>
      <w:tr w:rsidR="00FF69FC" w14:paraId="385B6F55" w14:textId="77777777" w:rsidTr="006459D5">
        <w:tc>
          <w:tcPr>
            <w:tcW w:w="3020" w:type="dxa"/>
          </w:tcPr>
          <w:p w14:paraId="10C7D5EF" w14:textId="0C6FFBEB" w:rsidR="00FF69FC" w:rsidRPr="00F1152E" w:rsidRDefault="00FF69FC" w:rsidP="00FF69FC">
            <w:pPr>
              <w:rPr>
                <w:sz w:val="20"/>
              </w:rPr>
            </w:pPr>
            <w:r w:rsidRPr="001023C2">
              <w:rPr>
                <w:sz w:val="20"/>
              </w:rPr>
              <w:t>Umístění na dodaný držák:</w:t>
            </w:r>
          </w:p>
        </w:tc>
        <w:tc>
          <w:tcPr>
            <w:tcW w:w="3021" w:type="dxa"/>
          </w:tcPr>
          <w:p w14:paraId="5D66E54C" w14:textId="2A346F90" w:rsidR="00FF69FC" w:rsidRPr="00C33180" w:rsidRDefault="00FF69FC" w:rsidP="00FF69FC">
            <w:pPr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3021" w:type="dxa"/>
            <w:shd w:val="clear" w:color="auto" w:fill="FFFF00"/>
          </w:tcPr>
          <w:p w14:paraId="4F778CA5" w14:textId="60E622A7" w:rsidR="00FF69FC" w:rsidRPr="006459D5" w:rsidRDefault="00FF69FC" w:rsidP="00FF69FC">
            <w:pPr>
              <w:rPr>
                <w:bCs/>
                <w:sz w:val="20"/>
                <w:highlight w:val="yellow"/>
              </w:rPr>
            </w:pPr>
            <w:r w:rsidRPr="006459D5">
              <w:rPr>
                <w:bCs/>
                <w:sz w:val="20"/>
                <w:highlight w:val="yellow"/>
              </w:rPr>
              <w:t>ano</w:t>
            </w:r>
          </w:p>
        </w:tc>
      </w:tr>
    </w:tbl>
    <w:p w14:paraId="7CE5CB34" w14:textId="77777777" w:rsidR="00F25EC4" w:rsidRPr="006459D5" w:rsidRDefault="00F25EC4" w:rsidP="006459D5">
      <w:pPr>
        <w:pStyle w:val="Default"/>
        <w:spacing w:after="120"/>
        <w:rPr>
          <w:sz w:val="20"/>
        </w:rPr>
      </w:pPr>
    </w:p>
    <w:p w14:paraId="16B1885F" w14:textId="15680F5D" w:rsidR="00F25EC4" w:rsidRDefault="00F25EC4" w:rsidP="006459D5">
      <w:pPr>
        <w:spacing w:after="120"/>
        <w:jc w:val="both"/>
        <w:rPr>
          <w:sz w:val="20"/>
        </w:rPr>
      </w:pPr>
      <w:r w:rsidRPr="006459D5">
        <w:rPr>
          <w:sz w:val="20"/>
        </w:rPr>
        <w:t xml:space="preserve">Součástí dodávky je také instalace držáku </w:t>
      </w:r>
      <w:r w:rsidR="00A72B5F">
        <w:rPr>
          <w:sz w:val="20"/>
        </w:rPr>
        <w:t>televize</w:t>
      </w:r>
      <w:r w:rsidRPr="006459D5">
        <w:rPr>
          <w:sz w:val="20"/>
        </w:rPr>
        <w:t xml:space="preserve"> na zeď včetně instalace </w:t>
      </w:r>
      <w:r w:rsidR="00A72B5F">
        <w:rPr>
          <w:sz w:val="20"/>
        </w:rPr>
        <w:t>televize</w:t>
      </w:r>
      <w:r w:rsidRPr="006459D5">
        <w:rPr>
          <w:sz w:val="20"/>
        </w:rPr>
        <w:t xml:space="preserve"> a včetně HDMI 2.0 kabeláže vhodné pro přenos 4K videa. Součástí je také instalace kabeláže do ostění okna od stávající zásuvky trasa délky cca 5 m. Instalace jak napájení tak kabelu pro obrazový přenos. </w:t>
      </w:r>
    </w:p>
    <w:p w14:paraId="5422113D" w14:textId="77777777" w:rsidR="00D34444" w:rsidRDefault="00D34444" w:rsidP="006459D5">
      <w:pPr>
        <w:spacing w:after="120"/>
        <w:jc w:val="both"/>
        <w:rPr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6400" w14:paraId="15630113" w14:textId="77777777" w:rsidTr="00596400">
        <w:tc>
          <w:tcPr>
            <w:tcW w:w="9062" w:type="dxa"/>
          </w:tcPr>
          <w:p w14:paraId="7DD2A724" w14:textId="57D01410" w:rsidR="00596400" w:rsidRPr="006459D5" w:rsidRDefault="00596400" w:rsidP="00A72B5F">
            <w:pPr>
              <w:spacing w:before="120" w:after="120"/>
              <w:jc w:val="both"/>
              <w:rPr>
                <w:b/>
                <w:sz w:val="20"/>
              </w:rPr>
            </w:pPr>
            <w:r w:rsidRPr="007272F6">
              <w:rPr>
                <w:b/>
                <w:sz w:val="20"/>
              </w:rPr>
              <w:t>Držák nástěnný</w:t>
            </w:r>
            <w:r>
              <w:rPr>
                <w:b/>
                <w:sz w:val="20"/>
              </w:rPr>
              <w:t xml:space="preserve"> k </w:t>
            </w:r>
            <w:r w:rsidR="007A78CE">
              <w:rPr>
                <w:b/>
                <w:sz w:val="20"/>
              </w:rPr>
              <w:t>televizi</w:t>
            </w:r>
          </w:p>
        </w:tc>
      </w:tr>
    </w:tbl>
    <w:p w14:paraId="57C7252E" w14:textId="4D9A43D3" w:rsidR="00143965" w:rsidRDefault="00143965" w:rsidP="006459D5">
      <w:pPr>
        <w:spacing w:after="0"/>
        <w:jc w:val="both"/>
        <w:rPr>
          <w:b/>
          <w:sz w:val="20"/>
        </w:rPr>
      </w:pPr>
      <w:r w:rsidRPr="006459D5">
        <w:rPr>
          <w:b/>
          <w:sz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3965" w14:paraId="2FAE1E16" w14:textId="77777777" w:rsidTr="00FA6632">
        <w:tc>
          <w:tcPr>
            <w:tcW w:w="3020" w:type="dxa"/>
          </w:tcPr>
          <w:p w14:paraId="1FD332B2" w14:textId="1025D8A0" w:rsidR="00143965" w:rsidRDefault="00AD52AB" w:rsidP="00A72B5F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>Kompatibilní s</w:t>
            </w:r>
            <w:r w:rsidR="00143965" w:rsidRPr="00143965">
              <w:rPr>
                <w:sz w:val="20"/>
              </w:rPr>
              <w:t xml:space="preserve"> dodaný</w:t>
            </w:r>
            <w:r w:rsidR="00143965">
              <w:rPr>
                <w:sz w:val="20"/>
              </w:rPr>
              <w:t xml:space="preserve">m </w:t>
            </w:r>
            <w:r w:rsidR="00A72B5F">
              <w:rPr>
                <w:sz w:val="20"/>
              </w:rPr>
              <w:t>TV</w:t>
            </w:r>
          </w:p>
        </w:tc>
        <w:tc>
          <w:tcPr>
            <w:tcW w:w="3021" w:type="dxa"/>
          </w:tcPr>
          <w:p w14:paraId="044C95D5" w14:textId="37BDE047" w:rsidR="00143965" w:rsidRPr="006459D5" w:rsidRDefault="00143965" w:rsidP="00143965">
            <w:pPr>
              <w:jc w:val="both"/>
              <w:rPr>
                <w:sz w:val="20"/>
              </w:rPr>
            </w:pPr>
            <w:r w:rsidRPr="006459D5">
              <w:rPr>
                <w:sz w:val="20"/>
              </w:rPr>
              <w:t>ano</w:t>
            </w:r>
          </w:p>
        </w:tc>
        <w:tc>
          <w:tcPr>
            <w:tcW w:w="3021" w:type="dxa"/>
            <w:shd w:val="clear" w:color="auto" w:fill="FFFF00"/>
          </w:tcPr>
          <w:p w14:paraId="091CC494" w14:textId="5D9833BB" w:rsidR="00143965" w:rsidRPr="00FA6632" w:rsidRDefault="00FA6632" w:rsidP="00143965">
            <w:pPr>
              <w:jc w:val="both"/>
              <w:rPr>
                <w:sz w:val="20"/>
              </w:rPr>
            </w:pPr>
            <w:r w:rsidRPr="00FA6632">
              <w:rPr>
                <w:sz w:val="20"/>
              </w:rPr>
              <w:t>ano</w:t>
            </w:r>
          </w:p>
        </w:tc>
      </w:tr>
      <w:tr w:rsidR="00143965" w14:paraId="3CE2DDDB" w14:textId="77777777" w:rsidTr="00FA6632">
        <w:tc>
          <w:tcPr>
            <w:tcW w:w="3020" w:type="dxa"/>
          </w:tcPr>
          <w:p w14:paraId="45C4EDEF" w14:textId="245A19C1" w:rsidR="00143965" w:rsidRDefault="00143965" w:rsidP="00143965">
            <w:pPr>
              <w:jc w:val="both"/>
              <w:rPr>
                <w:b/>
                <w:sz w:val="20"/>
              </w:rPr>
            </w:pPr>
            <w:r w:rsidRPr="00143965">
              <w:rPr>
                <w:sz w:val="20"/>
              </w:rPr>
              <w:t>Umístění na stěnu</w:t>
            </w:r>
          </w:p>
        </w:tc>
        <w:tc>
          <w:tcPr>
            <w:tcW w:w="3021" w:type="dxa"/>
          </w:tcPr>
          <w:p w14:paraId="2EE8CFA7" w14:textId="36820779" w:rsidR="00143965" w:rsidRPr="006459D5" w:rsidRDefault="00143965" w:rsidP="00143965">
            <w:pPr>
              <w:jc w:val="both"/>
              <w:rPr>
                <w:sz w:val="20"/>
              </w:rPr>
            </w:pPr>
            <w:r w:rsidRPr="006459D5">
              <w:rPr>
                <w:sz w:val="20"/>
              </w:rPr>
              <w:t>ano</w:t>
            </w:r>
          </w:p>
        </w:tc>
        <w:tc>
          <w:tcPr>
            <w:tcW w:w="3021" w:type="dxa"/>
            <w:shd w:val="clear" w:color="auto" w:fill="FFFF00"/>
          </w:tcPr>
          <w:p w14:paraId="34730DBD" w14:textId="28DC407D" w:rsidR="00143965" w:rsidRPr="00A13259" w:rsidRDefault="00A13259" w:rsidP="00143965">
            <w:pPr>
              <w:jc w:val="both"/>
              <w:rPr>
                <w:sz w:val="20"/>
              </w:rPr>
            </w:pPr>
            <w:r w:rsidRPr="00A13259">
              <w:rPr>
                <w:sz w:val="20"/>
              </w:rPr>
              <w:t>ano</w:t>
            </w:r>
          </w:p>
        </w:tc>
      </w:tr>
    </w:tbl>
    <w:p w14:paraId="33C96F5E" w14:textId="728888EC" w:rsidR="00F25EC4" w:rsidRPr="006459D5" w:rsidRDefault="00F25EC4" w:rsidP="00F25EC4">
      <w:pPr>
        <w:rPr>
          <w:sz w:val="20"/>
        </w:rPr>
      </w:pPr>
    </w:p>
    <w:tbl>
      <w:tblPr>
        <w:tblW w:w="12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0"/>
        <w:gridCol w:w="3580"/>
      </w:tblGrid>
      <w:tr w:rsidR="00F25EC4" w:rsidRPr="003A6F6C" w14:paraId="34426A60" w14:textId="77777777" w:rsidTr="000413C7">
        <w:trPr>
          <w:trHeight w:val="300"/>
        </w:trPr>
        <w:tc>
          <w:tcPr>
            <w:tcW w:w="88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747968" w14:textId="2198808E" w:rsidR="00F25EC4" w:rsidRPr="006459D5" w:rsidRDefault="00F25EC4" w:rsidP="000413C7">
            <w:pPr>
              <w:rPr>
                <w:rFonts w:ascii="Calibri" w:hAnsi="Calibri" w:cs="Calibri"/>
                <w:color w:val="000000"/>
                <w:sz w:val="12"/>
                <w:szCs w:val="16"/>
                <w:lang w:eastAsia="cs-CZ"/>
              </w:rPr>
            </w:pPr>
          </w:p>
        </w:tc>
        <w:tc>
          <w:tcPr>
            <w:tcW w:w="3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25ACF" w14:textId="77777777" w:rsidR="00F25EC4" w:rsidRPr="006459D5" w:rsidRDefault="00F25EC4" w:rsidP="000413C7">
            <w:pPr>
              <w:rPr>
                <w:color w:val="000000"/>
                <w:sz w:val="12"/>
                <w:szCs w:val="16"/>
                <w:lang w:eastAsia="cs-CZ"/>
              </w:rPr>
            </w:pPr>
          </w:p>
        </w:tc>
      </w:tr>
      <w:tr w:rsidR="00F25EC4" w:rsidRPr="003A6F6C" w14:paraId="3A36383E" w14:textId="77777777" w:rsidTr="000413C7">
        <w:trPr>
          <w:trHeight w:val="300"/>
        </w:trPr>
        <w:tc>
          <w:tcPr>
            <w:tcW w:w="88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F7C109" w14:textId="77777777" w:rsidR="00F25EC4" w:rsidRPr="006459D5" w:rsidRDefault="00F25EC4" w:rsidP="000413C7">
            <w:pPr>
              <w:rPr>
                <w:color w:val="000000"/>
                <w:sz w:val="12"/>
                <w:szCs w:val="16"/>
                <w:lang w:eastAsia="cs-CZ"/>
              </w:rPr>
            </w:pPr>
          </w:p>
        </w:tc>
        <w:tc>
          <w:tcPr>
            <w:tcW w:w="3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56025" w14:textId="77777777" w:rsidR="00F25EC4" w:rsidRPr="006459D5" w:rsidRDefault="00F25EC4" w:rsidP="000413C7">
            <w:pPr>
              <w:rPr>
                <w:color w:val="000000"/>
                <w:sz w:val="12"/>
                <w:szCs w:val="16"/>
                <w:lang w:eastAsia="cs-CZ"/>
              </w:rPr>
            </w:pPr>
          </w:p>
        </w:tc>
      </w:tr>
      <w:tr w:rsidR="00F25EC4" w:rsidRPr="003A6F6C" w14:paraId="1BD652BA" w14:textId="77777777" w:rsidTr="000413C7">
        <w:trPr>
          <w:trHeight w:val="300"/>
        </w:trPr>
        <w:tc>
          <w:tcPr>
            <w:tcW w:w="88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88355" w14:textId="77777777" w:rsidR="00F25EC4" w:rsidRPr="006459D5" w:rsidRDefault="00F25EC4" w:rsidP="000413C7">
            <w:pPr>
              <w:rPr>
                <w:color w:val="000000"/>
                <w:sz w:val="12"/>
                <w:szCs w:val="16"/>
                <w:lang w:eastAsia="cs-CZ"/>
              </w:rPr>
            </w:pPr>
          </w:p>
        </w:tc>
        <w:tc>
          <w:tcPr>
            <w:tcW w:w="3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73216E" w14:textId="77777777" w:rsidR="00F25EC4" w:rsidRPr="006459D5" w:rsidRDefault="00F25EC4" w:rsidP="000413C7">
            <w:pPr>
              <w:rPr>
                <w:color w:val="000000"/>
                <w:sz w:val="12"/>
                <w:szCs w:val="16"/>
                <w:lang w:eastAsia="cs-CZ"/>
              </w:rPr>
            </w:pPr>
          </w:p>
        </w:tc>
      </w:tr>
    </w:tbl>
    <w:p w14:paraId="459D05E8" w14:textId="760F7AC3" w:rsidR="00455F0F" w:rsidRPr="006459D5" w:rsidRDefault="00455F0F">
      <w:pPr>
        <w:rPr>
          <w:sz w:val="20"/>
        </w:rPr>
      </w:pPr>
    </w:p>
    <w:sectPr w:rsidR="00455F0F" w:rsidRPr="006459D5" w:rsidSect="006459D5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C2C3B" w14:textId="77777777" w:rsidR="003A6F6C" w:rsidRDefault="003A6F6C" w:rsidP="003A6F6C">
      <w:pPr>
        <w:spacing w:after="0" w:line="240" w:lineRule="auto"/>
      </w:pPr>
      <w:r>
        <w:separator/>
      </w:r>
    </w:p>
  </w:endnote>
  <w:endnote w:type="continuationSeparator" w:id="0">
    <w:p w14:paraId="3492EC2F" w14:textId="77777777" w:rsidR="003A6F6C" w:rsidRDefault="003A6F6C" w:rsidP="003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DADFD" w14:textId="77777777" w:rsidR="003A6F6C" w:rsidRDefault="003A6F6C" w:rsidP="003A6F6C">
      <w:pPr>
        <w:spacing w:after="0" w:line="240" w:lineRule="auto"/>
      </w:pPr>
      <w:r>
        <w:separator/>
      </w:r>
    </w:p>
  </w:footnote>
  <w:footnote w:type="continuationSeparator" w:id="0">
    <w:p w14:paraId="5462206B" w14:textId="77777777" w:rsidR="003A6F6C" w:rsidRDefault="003A6F6C" w:rsidP="003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50C7C" w14:textId="0A2CC6CF" w:rsidR="003A6F6C" w:rsidRDefault="003A6F6C">
    <w:pPr>
      <w:pStyle w:val="Zhlav"/>
    </w:pPr>
    <w:r>
      <w:rPr>
        <w:rFonts w:ascii="Calibri" w:hAnsi="Calibri"/>
        <w:noProof/>
        <w:lang w:eastAsia="cs-CZ"/>
      </w:rPr>
      <w:drawing>
        <wp:inline distT="0" distB="0" distL="0" distR="0" wp14:anchorId="72D3A194" wp14:editId="3BEA9550">
          <wp:extent cx="3886200" cy="847725"/>
          <wp:effectExtent l="0" t="0" r="0" b="9525"/>
          <wp:docPr id="13" name="Obrázek 13" descr="cropped-Interreg-SK-CZ_2023-04-19-2048x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opped-Interreg-SK-CZ_2023-04-19-2048x4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E5820"/>
    <w:multiLevelType w:val="hybridMultilevel"/>
    <w:tmpl w:val="5FD4CA04"/>
    <w:lvl w:ilvl="0" w:tplc="9B744CD0">
      <w:start w:val="1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AB"/>
    <w:rsid w:val="0000388E"/>
    <w:rsid w:val="00092AFB"/>
    <w:rsid w:val="00143965"/>
    <w:rsid w:val="001541E2"/>
    <w:rsid w:val="00192D12"/>
    <w:rsid w:val="002627BA"/>
    <w:rsid w:val="00300D4E"/>
    <w:rsid w:val="00322907"/>
    <w:rsid w:val="003A6F6C"/>
    <w:rsid w:val="00455F0F"/>
    <w:rsid w:val="004E3743"/>
    <w:rsid w:val="00517634"/>
    <w:rsid w:val="005445E5"/>
    <w:rsid w:val="005828D2"/>
    <w:rsid w:val="00596400"/>
    <w:rsid w:val="005C4571"/>
    <w:rsid w:val="006459D5"/>
    <w:rsid w:val="006D02EF"/>
    <w:rsid w:val="006D413C"/>
    <w:rsid w:val="007A18F3"/>
    <w:rsid w:val="007A78CE"/>
    <w:rsid w:val="007B00DC"/>
    <w:rsid w:val="00A13259"/>
    <w:rsid w:val="00A72B5F"/>
    <w:rsid w:val="00AD52AB"/>
    <w:rsid w:val="00B76847"/>
    <w:rsid w:val="00BA6AAB"/>
    <w:rsid w:val="00BA7D22"/>
    <w:rsid w:val="00BC2276"/>
    <w:rsid w:val="00C13415"/>
    <w:rsid w:val="00C5507F"/>
    <w:rsid w:val="00C877A7"/>
    <w:rsid w:val="00D277EB"/>
    <w:rsid w:val="00D34444"/>
    <w:rsid w:val="00D440D9"/>
    <w:rsid w:val="00D80419"/>
    <w:rsid w:val="00DF5042"/>
    <w:rsid w:val="00E37BE1"/>
    <w:rsid w:val="00EE2AE2"/>
    <w:rsid w:val="00F25EC4"/>
    <w:rsid w:val="00FA6632"/>
    <w:rsid w:val="00FC199A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7765"/>
  <w15:chartTrackingRefBased/>
  <w15:docId w15:val="{0069C117-B0F8-40C8-BCD3-CB4CB138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388E"/>
  </w:style>
  <w:style w:type="paragraph" w:styleId="Nadpis1">
    <w:name w:val="heading 1"/>
    <w:basedOn w:val="Normln"/>
    <w:next w:val="Normln"/>
    <w:link w:val="Nadpis1Char"/>
    <w:uiPriority w:val="9"/>
    <w:qFormat/>
    <w:rsid w:val="00BA6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6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6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6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6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6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6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6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6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6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A6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6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6A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6A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6A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6A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6A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6A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6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6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6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6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6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6A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6A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6A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6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6A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6AA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92D12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92D1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3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41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Sledovanodkaz">
    <w:name w:val="FollowedHyperlink"/>
    <w:basedOn w:val="Standardnpsmoodstavce"/>
    <w:uiPriority w:val="99"/>
    <w:semiHidden/>
    <w:unhideWhenUsed/>
    <w:rsid w:val="005C4571"/>
    <w:rPr>
      <w:color w:val="96607D" w:themeColor="followedHyperlink"/>
      <w:u w:val="single"/>
    </w:rPr>
  </w:style>
  <w:style w:type="paragraph" w:customStyle="1" w:styleId="Zkladntext">
    <w:name w:val="Základní text~~"/>
    <w:basedOn w:val="Normln"/>
    <w:rsid w:val="003A6F6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noProof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A6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6F6C"/>
  </w:style>
  <w:style w:type="paragraph" w:styleId="Zpat">
    <w:name w:val="footer"/>
    <w:basedOn w:val="Normln"/>
    <w:link w:val="ZpatChar"/>
    <w:uiPriority w:val="99"/>
    <w:unhideWhenUsed/>
    <w:rsid w:val="003A6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6F6C"/>
  </w:style>
  <w:style w:type="paragraph" w:styleId="Textbubliny">
    <w:name w:val="Balloon Text"/>
    <w:basedOn w:val="Normln"/>
    <w:link w:val="TextbublinyChar"/>
    <w:uiPriority w:val="99"/>
    <w:semiHidden/>
    <w:unhideWhenUsed/>
    <w:rsid w:val="003A6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0549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none" w:sz="0" w:space="5" w:color="auto"/>
            <w:right w:val="none" w:sz="0" w:space="8" w:color="auto"/>
          </w:divBdr>
          <w:divsChild>
            <w:div w:id="20361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202480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none" w:sz="0" w:space="5" w:color="auto"/>
            <w:right w:val="none" w:sz="0" w:space="8" w:color="auto"/>
          </w:divBdr>
          <w:divsChild>
            <w:div w:id="1973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1177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none" w:sz="0" w:space="5" w:color="auto"/>
            <w:right w:val="none" w:sz="0" w:space="8" w:color="auto"/>
          </w:divBdr>
          <w:divsChild>
            <w:div w:id="16671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4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37768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none" w:sz="0" w:space="5" w:color="auto"/>
            <w:right w:val="none" w:sz="0" w:space="8" w:color="auto"/>
          </w:divBdr>
          <w:divsChild>
            <w:div w:id="976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4834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none" w:sz="0" w:space="5" w:color="auto"/>
            <w:right w:val="none" w:sz="0" w:space="8" w:color="auto"/>
          </w:divBdr>
          <w:divsChild>
            <w:div w:id="20434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111206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single" w:sz="6" w:space="5" w:color="D2D2D2"/>
            <w:right w:val="none" w:sz="0" w:space="8" w:color="auto"/>
          </w:divBdr>
          <w:divsChild>
            <w:div w:id="8237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608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none" w:sz="0" w:space="5" w:color="auto"/>
            <w:right w:val="none" w:sz="0" w:space="8" w:color="auto"/>
          </w:divBdr>
          <w:divsChild>
            <w:div w:id="19632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197529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single" w:sz="6" w:space="5" w:color="D2D2D2"/>
            <w:right w:val="none" w:sz="0" w:space="8" w:color="auto"/>
          </w:divBdr>
          <w:divsChild>
            <w:div w:id="11611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40809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none" w:sz="0" w:space="5" w:color="auto"/>
            <w:right w:val="none" w:sz="0" w:space="8" w:color="auto"/>
          </w:divBdr>
          <w:divsChild>
            <w:div w:id="175053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602631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none" w:sz="0" w:space="5" w:color="auto"/>
            <w:right w:val="none" w:sz="0" w:space="8" w:color="auto"/>
          </w:divBdr>
          <w:divsChild>
            <w:div w:id="3922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32021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single" w:sz="6" w:space="5" w:color="D2D2D2"/>
            <w:right w:val="none" w:sz="0" w:space="8" w:color="auto"/>
          </w:divBdr>
          <w:divsChild>
            <w:div w:id="7384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6359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none" w:sz="0" w:space="5" w:color="auto"/>
            <w:right w:val="none" w:sz="0" w:space="8" w:color="auto"/>
          </w:divBdr>
          <w:divsChild>
            <w:div w:id="833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82974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none" w:sz="0" w:space="5" w:color="auto"/>
            <w:right w:val="none" w:sz="0" w:space="8" w:color="auto"/>
          </w:divBdr>
          <w:divsChild>
            <w:div w:id="20296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100827">
          <w:marLeft w:val="0"/>
          <w:marRight w:val="0"/>
          <w:marTop w:val="0"/>
          <w:marBottom w:val="0"/>
          <w:divBdr>
            <w:top w:val="single" w:sz="6" w:space="5" w:color="D2D2D2"/>
            <w:left w:val="none" w:sz="0" w:space="8" w:color="auto"/>
            <w:bottom w:val="single" w:sz="6" w:space="5" w:color="D2D2D2"/>
            <w:right w:val="none" w:sz="0" w:space="8" w:color="auto"/>
          </w:divBdr>
          <w:divsChild>
            <w:div w:id="20342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chmark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pubechmark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43ABE-CE23-449E-B711-F51483DB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675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 Atelier</dc:creator>
  <cp:keywords/>
  <dc:description/>
  <cp:lastModifiedBy>Leskovjanová Irena, Mgr.</cp:lastModifiedBy>
  <cp:revision>8</cp:revision>
  <dcterms:created xsi:type="dcterms:W3CDTF">2025-05-21T06:14:00Z</dcterms:created>
  <dcterms:modified xsi:type="dcterms:W3CDTF">2025-05-21T07:41:00Z</dcterms:modified>
</cp:coreProperties>
</file>