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54F22" w14:textId="77777777" w:rsidR="001D58B9" w:rsidRPr="00096C8E" w:rsidRDefault="00EF4006">
      <w:pPr>
        <w:pStyle w:val="Import2"/>
        <w:tabs>
          <w:tab w:val="left" w:pos="720"/>
          <w:tab w:val="left" w:pos="1584"/>
          <w:tab w:val="left" w:pos="2448"/>
          <w:tab w:val="left" w:pos="3312"/>
          <w:tab w:val="left" w:pos="4176"/>
          <w:tab w:val="left" w:pos="5040"/>
          <w:tab w:val="left" w:pos="5904"/>
          <w:tab w:val="left" w:pos="6768"/>
          <w:tab w:val="left" w:pos="7632"/>
          <w:tab w:val="left" w:pos="8222"/>
          <w:tab w:val="left" w:pos="9360"/>
          <w:tab w:val="left" w:pos="10224"/>
          <w:tab w:val="left" w:pos="11088"/>
        </w:tabs>
        <w:ind w:right="-108"/>
        <w:jc w:val="center"/>
        <w:outlineLvl w:val="0"/>
        <w:rPr>
          <w:rFonts w:ascii="Arial" w:hAnsi="Arial" w:cs="Arial"/>
          <w:b/>
          <w:spacing w:val="30"/>
          <w:sz w:val="28"/>
          <w:lang w:val="cs-CZ"/>
        </w:rPr>
      </w:pPr>
      <w:r w:rsidRPr="00096C8E">
        <w:rPr>
          <w:rFonts w:ascii="Arial" w:hAnsi="Arial" w:cs="Arial"/>
          <w:b/>
          <w:spacing w:val="30"/>
          <w:sz w:val="28"/>
          <w:lang w:val="cs-CZ"/>
        </w:rPr>
        <w:t>Kupní s</w:t>
      </w:r>
      <w:r w:rsidR="00767330" w:rsidRPr="00096C8E">
        <w:rPr>
          <w:rFonts w:ascii="Arial" w:hAnsi="Arial" w:cs="Arial"/>
          <w:b/>
          <w:spacing w:val="30"/>
          <w:sz w:val="28"/>
          <w:lang w:val="cs-CZ"/>
        </w:rPr>
        <w:t>mlouva</w:t>
      </w:r>
    </w:p>
    <w:p w14:paraId="241998D4" w14:textId="77777777" w:rsidR="001D58B9" w:rsidRPr="00096C8E" w:rsidRDefault="001D58B9" w:rsidP="00F1736A">
      <w:pPr>
        <w:pStyle w:val="Smlouvanadpis2"/>
        <w:spacing w:before="120" w:after="0"/>
        <w:rPr>
          <w:b w:val="0"/>
          <w:sz w:val="20"/>
          <w:szCs w:val="20"/>
        </w:rPr>
      </w:pPr>
      <w:r w:rsidRPr="00096C8E">
        <w:rPr>
          <w:b w:val="0"/>
          <w:sz w:val="20"/>
          <w:szCs w:val="20"/>
        </w:rPr>
        <w:t xml:space="preserve">uzavřená dle ustanovení § </w:t>
      </w:r>
      <w:r w:rsidR="00EF4006" w:rsidRPr="00096C8E">
        <w:rPr>
          <w:b w:val="0"/>
          <w:sz w:val="20"/>
          <w:szCs w:val="20"/>
        </w:rPr>
        <w:t>2079</w:t>
      </w:r>
      <w:r w:rsidR="00767330" w:rsidRPr="00096C8E">
        <w:rPr>
          <w:b w:val="0"/>
          <w:sz w:val="20"/>
          <w:szCs w:val="20"/>
        </w:rPr>
        <w:t xml:space="preserve"> </w:t>
      </w:r>
      <w:r w:rsidR="00F1736A" w:rsidRPr="00096C8E">
        <w:rPr>
          <w:b w:val="0"/>
          <w:sz w:val="20"/>
          <w:szCs w:val="20"/>
        </w:rPr>
        <w:t>a násl. zák. č. 89/2012 S</w:t>
      </w:r>
      <w:r w:rsidR="00BC7FB2" w:rsidRPr="00096C8E">
        <w:rPr>
          <w:b w:val="0"/>
          <w:sz w:val="20"/>
          <w:szCs w:val="20"/>
        </w:rPr>
        <w:t>b</w:t>
      </w:r>
      <w:r w:rsidR="00F1736A" w:rsidRPr="00096C8E">
        <w:rPr>
          <w:b w:val="0"/>
          <w:sz w:val="20"/>
          <w:szCs w:val="20"/>
        </w:rPr>
        <w:t>., občanského zákoníku, v platném znění</w:t>
      </w:r>
      <w:r w:rsidR="00EF4006" w:rsidRPr="00096C8E">
        <w:rPr>
          <w:b w:val="0"/>
          <w:sz w:val="20"/>
          <w:szCs w:val="20"/>
        </w:rPr>
        <w:t xml:space="preserve"> (dále jen „smlouva“)</w:t>
      </w:r>
    </w:p>
    <w:p w14:paraId="0508CFD1" w14:textId="77777777" w:rsidR="001D58B9" w:rsidRPr="00096C8E" w:rsidRDefault="001D58B9">
      <w:pPr>
        <w:pStyle w:val="Zkladntext"/>
        <w:tabs>
          <w:tab w:val="left" w:pos="5760"/>
        </w:tabs>
        <w:rPr>
          <w:b/>
          <w:sz w:val="20"/>
          <w:szCs w:val="20"/>
        </w:rPr>
      </w:pPr>
    </w:p>
    <w:p w14:paraId="3E192D63" w14:textId="77777777" w:rsidR="001D58B9" w:rsidRPr="00096C8E" w:rsidRDefault="001D58B9">
      <w:pPr>
        <w:pStyle w:val="Smlouvanadpis2"/>
        <w:keepNext w:val="0"/>
        <w:keepLines w:val="0"/>
        <w:spacing w:after="0"/>
        <w:rPr>
          <w:noProof w:val="0"/>
          <w:sz w:val="20"/>
          <w:szCs w:val="20"/>
        </w:rPr>
      </w:pPr>
      <w:r w:rsidRPr="00096C8E">
        <w:rPr>
          <w:noProof w:val="0"/>
          <w:sz w:val="20"/>
          <w:szCs w:val="20"/>
        </w:rPr>
        <w:t xml:space="preserve">I.  </w:t>
      </w:r>
    </w:p>
    <w:p w14:paraId="66EF0C19" w14:textId="77777777" w:rsidR="001D58B9" w:rsidRPr="00096C8E" w:rsidRDefault="00162AB4" w:rsidP="00F35E26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096C8E">
        <w:rPr>
          <w:rFonts w:ascii="Arial" w:hAnsi="Arial" w:cs="Arial"/>
          <w:b/>
          <w:bCs/>
          <w:sz w:val="20"/>
          <w:szCs w:val="20"/>
        </w:rPr>
        <w:t>SMLUVNÍ STRANY</w:t>
      </w:r>
    </w:p>
    <w:p w14:paraId="7BB012D0" w14:textId="77777777" w:rsidR="00BF3E41" w:rsidRPr="00096C8E" w:rsidRDefault="00BF3E41" w:rsidP="00BF3E41">
      <w:pPr>
        <w:tabs>
          <w:tab w:val="left" w:pos="2268"/>
        </w:tabs>
        <w:ind w:left="540" w:hanging="540"/>
        <w:rPr>
          <w:rFonts w:ascii="Arial" w:hAnsi="Arial" w:cs="Arial"/>
          <w:b/>
          <w:sz w:val="20"/>
          <w:szCs w:val="20"/>
        </w:rPr>
      </w:pPr>
      <w:r w:rsidRPr="00096C8E">
        <w:rPr>
          <w:rFonts w:ascii="Arial" w:hAnsi="Arial" w:cs="Arial"/>
          <w:b/>
          <w:bCs/>
          <w:sz w:val="20"/>
          <w:szCs w:val="20"/>
        </w:rPr>
        <w:t>Prodávající</w:t>
      </w:r>
      <w:r w:rsidRPr="00096C8E">
        <w:rPr>
          <w:rFonts w:ascii="Arial" w:hAnsi="Arial" w:cs="Arial"/>
          <w:b/>
          <w:sz w:val="20"/>
          <w:szCs w:val="20"/>
        </w:rPr>
        <w:t>:</w:t>
      </w:r>
      <w:r w:rsidRPr="00096C8E">
        <w:rPr>
          <w:rFonts w:ascii="Arial" w:hAnsi="Arial" w:cs="Arial"/>
          <w:b/>
          <w:sz w:val="20"/>
          <w:szCs w:val="20"/>
        </w:rPr>
        <w:tab/>
      </w:r>
    </w:p>
    <w:p w14:paraId="2CCEBFCF" w14:textId="77777777" w:rsidR="00BF3E41" w:rsidRPr="00096C8E" w:rsidRDefault="00BF3E41" w:rsidP="00BF3E41">
      <w:pPr>
        <w:tabs>
          <w:tab w:val="left" w:pos="2268"/>
        </w:tabs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sídlem:</w:t>
      </w:r>
      <w:r w:rsidRPr="00096C8E">
        <w:rPr>
          <w:rFonts w:ascii="Arial" w:hAnsi="Arial" w:cs="Arial"/>
          <w:sz w:val="20"/>
          <w:szCs w:val="20"/>
        </w:rPr>
        <w:tab/>
      </w:r>
    </w:p>
    <w:p w14:paraId="12A120A0" w14:textId="77777777" w:rsidR="00BF3E41" w:rsidRPr="00096C8E" w:rsidRDefault="00BF3E41" w:rsidP="00BF3E41">
      <w:pPr>
        <w:tabs>
          <w:tab w:val="left" w:pos="2268"/>
        </w:tabs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 xml:space="preserve">IČO: </w:t>
      </w:r>
      <w:r w:rsidRPr="00096C8E">
        <w:rPr>
          <w:rFonts w:ascii="Arial" w:hAnsi="Arial" w:cs="Arial"/>
          <w:sz w:val="20"/>
          <w:szCs w:val="20"/>
        </w:rPr>
        <w:tab/>
      </w:r>
    </w:p>
    <w:p w14:paraId="4A6D44FC" w14:textId="77777777" w:rsidR="00A302EC" w:rsidRDefault="00BF3E41" w:rsidP="00BF3E41">
      <w:pPr>
        <w:tabs>
          <w:tab w:val="left" w:pos="2268"/>
        </w:tabs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DIČ:</w:t>
      </w:r>
    </w:p>
    <w:p w14:paraId="5CFC4D7D" w14:textId="77777777" w:rsidR="00BF3E41" w:rsidRPr="00096C8E" w:rsidRDefault="00A302EC" w:rsidP="00BF3E41">
      <w:pPr>
        <w:tabs>
          <w:tab w:val="left" w:pos="226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id. datové schránky:</w:t>
      </w:r>
      <w:r w:rsidR="00BF3E41" w:rsidRPr="00096C8E">
        <w:rPr>
          <w:rFonts w:ascii="Arial" w:hAnsi="Arial" w:cs="Arial"/>
          <w:sz w:val="20"/>
          <w:szCs w:val="20"/>
        </w:rPr>
        <w:tab/>
      </w:r>
    </w:p>
    <w:p w14:paraId="56359B5C" w14:textId="77777777" w:rsidR="00BF3E41" w:rsidRPr="00096C8E" w:rsidRDefault="00BF3E41" w:rsidP="00BF3E41">
      <w:pPr>
        <w:tabs>
          <w:tab w:val="left" w:pos="2268"/>
        </w:tabs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zastoupený:</w:t>
      </w:r>
      <w:r w:rsidRPr="00096C8E">
        <w:rPr>
          <w:rFonts w:ascii="Arial" w:hAnsi="Arial" w:cs="Arial"/>
          <w:sz w:val="20"/>
          <w:szCs w:val="20"/>
        </w:rPr>
        <w:tab/>
      </w:r>
    </w:p>
    <w:p w14:paraId="6196084A" w14:textId="77777777" w:rsidR="00BF3E41" w:rsidRPr="00096C8E" w:rsidRDefault="00BF3E41" w:rsidP="00BF3E41">
      <w:pPr>
        <w:tabs>
          <w:tab w:val="left" w:pos="2268"/>
        </w:tabs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bankovní spojení:</w:t>
      </w:r>
      <w:r w:rsidRPr="00096C8E">
        <w:rPr>
          <w:rFonts w:ascii="Arial" w:hAnsi="Arial" w:cs="Arial"/>
          <w:sz w:val="20"/>
          <w:szCs w:val="20"/>
        </w:rPr>
        <w:tab/>
      </w:r>
    </w:p>
    <w:p w14:paraId="53C8DFFD" w14:textId="77777777" w:rsidR="00BF3E41" w:rsidRPr="00096C8E" w:rsidRDefault="00BF3E41" w:rsidP="00BF3E41">
      <w:pPr>
        <w:tabs>
          <w:tab w:val="left" w:pos="2268"/>
        </w:tabs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číslo účtu:</w:t>
      </w:r>
      <w:r w:rsidRPr="00096C8E">
        <w:rPr>
          <w:rFonts w:ascii="Arial" w:hAnsi="Arial" w:cs="Arial"/>
          <w:sz w:val="20"/>
          <w:szCs w:val="20"/>
        </w:rPr>
        <w:tab/>
      </w:r>
    </w:p>
    <w:p w14:paraId="5C45D655" w14:textId="77777777" w:rsidR="00BF3E41" w:rsidRPr="00096C8E" w:rsidRDefault="00BF3E41" w:rsidP="00F35E26">
      <w:pPr>
        <w:tabs>
          <w:tab w:val="left" w:pos="2268"/>
        </w:tabs>
        <w:ind w:left="2265" w:hanging="2265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Zapsaný:</w:t>
      </w:r>
      <w:r w:rsidRPr="00096C8E">
        <w:rPr>
          <w:rFonts w:ascii="Arial" w:hAnsi="Arial" w:cs="Arial"/>
          <w:sz w:val="20"/>
          <w:szCs w:val="20"/>
        </w:rPr>
        <w:tab/>
      </w:r>
      <w:r w:rsidRPr="00096C8E">
        <w:rPr>
          <w:rFonts w:ascii="Arial" w:hAnsi="Arial" w:cs="Arial"/>
          <w:sz w:val="20"/>
          <w:szCs w:val="20"/>
        </w:rPr>
        <w:tab/>
      </w:r>
    </w:p>
    <w:p w14:paraId="7E3C6A85" w14:textId="77777777" w:rsidR="00BF3E41" w:rsidRPr="00096C8E" w:rsidRDefault="00BF3E41" w:rsidP="00BF3E41">
      <w:pPr>
        <w:tabs>
          <w:tab w:val="left" w:pos="3300"/>
        </w:tabs>
        <w:spacing w:before="120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 xml:space="preserve"> (dále jen „prodávající“)</w:t>
      </w:r>
    </w:p>
    <w:p w14:paraId="6ECF62E1" w14:textId="77777777" w:rsidR="00BF3E41" w:rsidRPr="00096C8E" w:rsidRDefault="00BF3E41" w:rsidP="00BF3E41">
      <w:pPr>
        <w:tabs>
          <w:tab w:val="left" w:pos="3300"/>
        </w:tabs>
        <w:rPr>
          <w:rFonts w:ascii="Arial" w:hAnsi="Arial" w:cs="Arial"/>
          <w:sz w:val="20"/>
          <w:szCs w:val="20"/>
        </w:rPr>
      </w:pPr>
    </w:p>
    <w:p w14:paraId="2511479A" w14:textId="77777777" w:rsidR="00BF3E41" w:rsidRPr="00096C8E" w:rsidRDefault="00BF3E41" w:rsidP="00BF3E41">
      <w:pPr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a</w:t>
      </w:r>
    </w:p>
    <w:p w14:paraId="22F4AE26" w14:textId="77777777" w:rsidR="001D58B9" w:rsidRPr="00096C8E" w:rsidRDefault="00BF3E41" w:rsidP="00F1736A">
      <w:pPr>
        <w:tabs>
          <w:tab w:val="left" w:pos="2268"/>
          <w:tab w:val="left" w:pos="2520"/>
        </w:tabs>
        <w:spacing w:before="240"/>
        <w:rPr>
          <w:rFonts w:ascii="Arial" w:hAnsi="Arial" w:cs="Arial"/>
          <w:b/>
          <w:bCs/>
          <w:color w:val="000000"/>
          <w:sz w:val="20"/>
          <w:szCs w:val="20"/>
        </w:rPr>
      </w:pPr>
      <w:r w:rsidRPr="00096C8E">
        <w:rPr>
          <w:rFonts w:ascii="Arial" w:hAnsi="Arial" w:cs="Arial"/>
          <w:b/>
          <w:bCs/>
          <w:spacing w:val="30"/>
          <w:sz w:val="20"/>
          <w:szCs w:val="20"/>
        </w:rPr>
        <w:t>Kupující</w:t>
      </w:r>
      <w:r w:rsidR="001D58B9" w:rsidRPr="00096C8E">
        <w:rPr>
          <w:rFonts w:ascii="Arial" w:hAnsi="Arial" w:cs="Arial"/>
          <w:bCs/>
          <w:sz w:val="20"/>
          <w:szCs w:val="20"/>
        </w:rPr>
        <w:t xml:space="preserve">: </w:t>
      </w:r>
      <w:r w:rsidR="001D58B9" w:rsidRPr="00096C8E">
        <w:rPr>
          <w:rFonts w:ascii="Arial" w:hAnsi="Arial" w:cs="Arial"/>
          <w:b/>
          <w:bCs/>
          <w:sz w:val="20"/>
          <w:szCs w:val="20"/>
        </w:rPr>
        <w:tab/>
      </w:r>
      <w:r w:rsidR="001D58B9" w:rsidRPr="00096C8E">
        <w:rPr>
          <w:rFonts w:ascii="Arial" w:hAnsi="Arial" w:cs="Arial"/>
          <w:b/>
          <w:bCs/>
          <w:color w:val="000000"/>
          <w:sz w:val="20"/>
          <w:szCs w:val="20"/>
        </w:rPr>
        <w:t>Město Valašské Meziříčí</w:t>
      </w:r>
      <w:r w:rsidR="001D58B9" w:rsidRPr="00096C8E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FC99B0F" w14:textId="77777777" w:rsidR="001D58B9" w:rsidRPr="00096C8E" w:rsidRDefault="001D58B9" w:rsidP="00F1736A">
      <w:pPr>
        <w:tabs>
          <w:tab w:val="left" w:pos="0"/>
          <w:tab w:val="left" w:pos="2268"/>
          <w:tab w:val="left" w:pos="2520"/>
        </w:tabs>
        <w:rPr>
          <w:rFonts w:ascii="Arial" w:hAnsi="Arial" w:cs="Arial"/>
          <w:color w:val="000000"/>
          <w:sz w:val="20"/>
          <w:szCs w:val="20"/>
        </w:rPr>
      </w:pPr>
      <w:r w:rsidRPr="00096C8E">
        <w:rPr>
          <w:rFonts w:ascii="Arial" w:hAnsi="Arial" w:cs="Arial"/>
          <w:color w:val="000000"/>
          <w:sz w:val="20"/>
          <w:szCs w:val="20"/>
        </w:rPr>
        <w:t xml:space="preserve">sídlem: </w:t>
      </w:r>
      <w:r w:rsidRPr="00096C8E">
        <w:rPr>
          <w:rFonts w:ascii="Arial" w:hAnsi="Arial" w:cs="Arial"/>
          <w:color w:val="000000"/>
          <w:sz w:val="20"/>
          <w:szCs w:val="20"/>
        </w:rPr>
        <w:tab/>
        <w:t>Náměstí 7</w:t>
      </w:r>
      <w:r w:rsidR="00201318" w:rsidRPr="00096C8E">
        <w:rPr>
          <w:rFonts w:ascii="Arial" w:hAnsi="Arial" w:cs="Arial"/>
          <w:color w:val="000000"/>
          <w:sz w:val="20"/>
          <w:szCs w:val="20"/>
        </w:rPr>
        <w:t>/5</w:t>
      </w:r>
      <w:r w:rsidRPr="00096C8E">
        <w:rPr>
          <w:rFonts w:ascii="Arial" w:hAnsi="Arial" w:cs="Arial"/>
          <w:color w:val="000000"/>
          <w:sz w:val="20"/>
          <w:szCs w:val="20"/>
        </w:rPr>
        <w:t xml:space="preserve">, 757 01 Valašské Meziříčí </w:t>
      </w:r>
    </w:p>
    <w:p w14:paraId="144E4B38" w14:textId="77777777" w:rsidR="001D58B9" w:rsidRPr="00096C8E" w:rsidRDefault="001D58B9" w:rsidP="00F1736A">
      <w:pPr>
        <w:tabs>
          <w:tab w:val="left" w:pos="0"/>
          <w:tab w:val="left" w:pos="2268"/>
          <w:tab w:val="left" w:pos="2520"/>
        </w:tabs>
        <w:rPr>
          <w:rFonts w:ascii="Arial" w:hAnsi="Arial" w:cs="Arial"/>
          <w:color w:val="000000"/>
          <w:sz w:val="20"/>
          <w:szCs w:val="20"/>
        </w:rPr>
      </w:pPr>
      <w:r w:rsidRPr="00096C8E">
        <w:rPr>
          <w:rFonts w:ascii="Arial" w:hAnsi="Arial" w:cs="Arial"/>
          <w:color w:val="000000"/>
          <w:sz w:val="20"/>
          <w:szCs w:val="20"/>
        </w:rPr>
        <w:t>IČ</w:t>
      </w:r>
      <w:r w:rsidR="00201318" w:rsidRPr="00096C8E">
        <w:rPr>
          <w:rFonts w:ascii="Arial" w:hAnsi="Arial" w:cs="Arial"/>
          <w:color w:val="000000"/>
          <w:sz w:val="20"/>
          <w:szCs w:val="20"/>
        </w:rPr>
        <w:t>O</w:t>
      </w:r>
      <w:r w:rsidRPr="00096C8E">
        <w:rPr>
          <w:rFonts w:ascii="Arial" w:hAnsi="Arial" w:cs="Arial"/>
          <w:color w:val="000000"/>
          <w:sz w:val="20"/>
          <w:szCs w:val="20"/>
        </w:rPr>
        <w:t>:</w:t>
      </w:r>
      <w:r w:rsidRPr="00096C8E">
        <w:rPr>
          <w:rFonts w:ascii="Arial" w:hAnsi="Arial" w:cs="Arial"/>
          <w:color w:val="000000"/>
          <w:sz w:val="20"/>
          <w:szCs w:val="20"/>
        </w:rPr>
        <w:tab/>
      </w:r>
      <w:r w:rsidR="00425EBA" w:rsidRPr="00096C8E">
        <w:rPr>
          <w:rFonts w:ascii="Arial" w:hAnsi="Arial" w:cs="Arial"/>
          <w:snapToGrid w:val="0"/>
          <w:color w:val="000000"/>
          <w:sz w:val="20"/>
          <w:szCs w:val="20"/>
        </w:rPr>
        <w:t>00304</w:t>
      </w:r>
      <w:r w:rsidRPr="00096C8E">
        <w:rPr>
          <w:rFonts w:ascii="Arial" w:hAnsi="Arial" w:cs="Arial"/>
          <w:snapToGrid w:val="0"/>
          <w:color w:val="000000"/>
          <w:sz w:val="20"/>
          <w:szCs w:val="20"/>
        </w:rPr>
        <w:t>387</w:t>
      </w:r>
      <w:r w:rsidRPr="00096C8E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AA862BC" w14:textId="77777777" w:rsidR="00EC3C1C" w:rsidRDefault="00EC3C1C" w:rsidP="00F1736A">
      <w:pPr>
        <w:tabs>
          <w:tab w:val="left" w:pos="0"/>
          <w:tab w:val="left" w:pos="2268"/>
          <w:tab w:val="left" w:pos="2520"/>
        </w:tabs>
        <w:rPr>
          <w:rFonts w:ascii="Arial" w:hAnsi="Arial" w:cs="Arial"/>
          <w:color w:val="000000"/>
          <w:sz w:val="20"/>
          <w:szCs w:val="20"/>
        </w:rPr>
      </w:pPr>
      <w:r w:rsidRPr="00096C8E">
        <w:rPr>
          <w:rFonts w:ascii="Arial" w:hAnsi="Arial" w:cs="Arial"/>
          <w:color w:val="000000"/>
          <w:sz w:val="20"/>
          <w:szCs w:val="20"/>
        </w:rPr>
        <w:t>DIČ:</w:t>
      </w:r>
      <w:r w:rsidRPr="00096C8E">
        <w:rPr>
          <w:rFonts w:ascii="Arial" w:hAnsi="Arial" w:cs="Arial"/>
          <w:color w:val="000000"/>
          <w:sz w:val="20"/>
          <w:szCs w:val="20"/>
        </w:rPr>
        <w:tab/>
        <w:t>CZ00304387</w:t>
      </w:r>
    </w:p>
    <w:p w14:paraId="48E09366" w14:textId="77777777" w:rsidR="00A302EC" w:rsidRPr="00096C8E" w:rsidRDefault="00A302EC" w:rsidP="00A302EC">
      <w:pPr>
        <w:tabs>
          <w:tab w:val="left" w:pos="0"/>
          <w:tab w:val="left" w:pos="2268"/>
          <w:tab w:val="left" w:pos="252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id. datové schránky: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A302EC">
        <w:rPr>
          <w:rFonts w:ascii="Arial" w:hAnsi="Arial" w:cs="Arial"/>
          <w:color w:val="000000"/>
          <w:sz w:val="20"/>
          <w:szCs w:val="20"/>
        </w:rPr>
        <w:t>9c4bard</w:t>
      </w:r>
    </w:p>
    <w:p w14:paraId="6A83865F" w14:textId="68806E29" w:rsidR="001D58B9" w:rsidRPr="00096C8E" w:rsidRDefault="00120139" w:rsidP="00416348">
      <w:pPr>
        <w:tabs>
          <w:tab w:val="left" w:pos="2268"/>
        </w:tabs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hAnsi="Arial" w:cs="Arial"/>
          <w:color w:val="000000"/>
          <w:sz w:val="20"/>
          <w:szCs w:val="20"/>
        </w:rPr>
        <w:t xml:space="preserve">zastoupený: </w:t>
      </w:r>
      <w:r w:rsidRPr="00096C8E">
        <w:rPr>
          <w:rFonts w:ascii="Arial" w:hAnsi="Arial" w:cs="Arial"/>
          <w:color w:val="000000"/>
          <w:sz w:val="20"/>
          <w:szCs w:val="20"/>
        </w:rPr>
        <w:tab/>
      </w:r>
      <w:r w:rsidR="00416348" w:rsidRPr="00096C8E">
        <w:rPr>
          <w:rFonts w:ascii="Arial" w:hAnsi="Arial" w:cs="Arial"/>
          <w:sz w:val="20"/>
          <w:szCs w:val="20"/>
        </w:rPr>
        <w:t>Mgr. Robertem Stržínkem, starostou</w:t>
      </w:r>
    </w:p>
    <w:p w14:paraId="52C6CDF1" w14:textId="77777777" w:rsidR="001D58B9" w:rsidRPr="00096C8E" w:rsidRDefault="00162AB4" w:rsidP="00F1736A">
      <w:pPr>
        <w:tabs>
          <w:tab w:val="left" w:pos="2268"/>
        </w:tabs>
        <w:rPr>
          <w:rFonts w:ascii="Arial" w:hAnsi="Arial" w:cs="Arial"/>
          <w:color w:val="000000"/>
          <w:sz w:val="20"/>
          <w:szCs w:val="20"/>
        </w:rPr>
      </w:pPr>
      <w:r w:rsidRPr="00096C8E">
        <w:rPr>
          <w:rFonts w:ascii="Arial" w:hAnsi="Arial" w:cs="Arial"/>
          <w:color w:val="000000"/>
          <w:sz w:val="20"/>
          <w:szCs w:val="20"/>
        </w:rPr>
        <w:t>bankovní spojení</w:t>
      </w:r>
      <w:r w:rsidR="001D58B9" w:rsidRPr="00096C8E">
        <w:rPr>
          <w:rFonts w:ascii="Arial" w:hAnsi="Arial" w:cs="Arial"/>
          <w:color w:val="000000"/>
          <w:sz w:val="20"/>
          <w:szCs w:val="20"/>
        </w:rPr>
        <w:t>:</w:t>
      </w:r>
      <w:r w:rsidR="001D58B9" w:rsidRPr="00096C8E">
        <w:rPr>
          <w:rFonts w:ascii="Arial" w:hAnsi="Arial" w:cs="Arial"/>
          <w:color w:val="000000"/>
          <w:sz w:val="20"/>
          <w:szCs w:val="20"/>
        </w:rPr>
        <w:tab/>
        <w:t>Komerční banka a.s., pobočka Valašské Meziříčí</w:t>
      </w:r>
    </w:p>
    <w:p w14:paraId="2FD771D1" w14:textId="77777777" w:rsidR="001D58B9" w:rsidRPr="00096C8E" w:rsidRDefault="001D58B9" w:rsidP="00F1736A">
      <w:pPr>
        <w:tabs>
          <w:tab w:val="left" w:pos="2268"/>
        </w:tabs>
        <w:rPr>
          <w:rFonts w:ascii="Arial" w:hAnsi="Arial" w:cs="Arial"/>
          <w:color w:val="000000"/>
          <w:sz w:val="20"/>
          <w:szCs w:val="20"/>
        </w:rPr>
      </w:pPr>
      <w:r w:rsidRPr="00096C8E">
        <w:rPr>
          <w:rFonts w:ascii="Arial" w:hAnsi="Arial" w:cs="Arial"/>
          <w:color w:val="000000"/>
          <w:sz w:val="20"/>
          <w:szCs w:val="20"/>
        </w:rPr>
        <w:t xml:space="preserve">číslo účtu: </w:t>
      </w:r>
      <w:r w:rsidRPr="00096C8E">
        <w:rPr>
          <w:rFonts w:ascii="Arial" w:hAnsi="Arial" w:cs="Arial"/>
          <w:color w:val="000000"/>
          <w:sz w:val="20"/>
          <w:szCs w:val="20"/>
        </w:rPr>
        <w:tab/>
        <w:t>1229-851/0100</w:t>
      </w:r>
    </w:p>
    <w:p w14:paraId="77361B8A" w14:textId="77777777" w:rsidR="00416348" w:rsidRPr="00096C8E" w:rsidRDefault="00416348" w:rsidP="00416348">
      <w:pPr>
        <w:tabs>
          <w:tab w:val="left" w:pos="2268"/>
        </w:tabs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>oprávněn jednat</w:t>
      </w:r>
    </w:p>
    <w:p w14:paraId="71CB7B4F" w14:textId="77777777" w:rsidR="00416348" w:rsidRPr="00096C8E" w:rsidRDefault="00416348" w:rsidP="00416348">
      <w:pPr>
        <w:tabs>
          <w:tab w:val="left" w:pos="2268"/>
        </w:tabs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>ve věcech technických:</w:t>
      </w:r>
      <w:r w:rsidRPr="00096C8E">
        <w:rPr>
          <w:rFonts w:ascii="Arial" w:eastAsia="Calibri" w:hAnsi="Arial" w:cs="Arial"/>
          <w:sz w:val="20"/>
          <w:szCs w:val="20"/>
        </w:rPr>
        <w:tab/>
        <w:t>Ing. Jan Chumchal, referent oddělení KaS-VIS</w:t>
      </w:r>
    </w:p>
    <w:p w14:paraId="26468168" w14:textId="77777777" w:rsidR="00416348" w:rsidRPr="00096C8E" w:rsidRDefault="00416348" w:rsidP="00416348">
      <w:pPr>
        <w:tabs>
          <w:tab w:val="left" w:pos="2268"/>
        </w:tabs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ab/>
      </w:r>
      <w:hyperlink r:id="rId8" w:history="1">
        <w:r w:rsidRPr="00096C8E">
          <w:rPr>
            <w:rStyle w:val="Hyperlink0"/>
            <w:rFonts w:ascii="Arial" w:hAnsi="Arial" w:cs="Arial"/>
            <w:sz w:val="20"/>
            <w:szCs w:val="20"/>
          </w:rPr>
          <w:t>chumchal@muvalmez.cz</w:t>
        </w:r>
      </w:hyperlink>
      <w:r w:rsidRPr="00096C8E">
        <w:rPr>
          <w:rFonts w:ascii="Arial" w:eastAsia="Calibri" w:hAnsi="Arial" w:cs="Arial"/>
          <w:sz w:val="20"/>
          <w:szCs w:val="20"/>
        </w:rPr>
        <w:t>, 571 674 109</w:t>
      </w:r>
    </w:p>
    <w:p w14:paraId="79DF486C" w14:textId="77777777" w:rsidR="00416348" w:rsidRPr="00096C8E" w:rsidRDefault="00416348" w:rsidP="00F1736A">
      <w:pPr>
        <w:tabs>
          <w:tab w:val="left" w:pos="2268"/>
        </w:tabs>
        <w:rPr>
          <w:rFonts w:ascii="Arial" w:hAnsi="Arial" w:cs="Arial"/>
          <w:color w:val="000000"/>
          <w:sz w:val="20"/>
          <w:szCs w:val="20"/>
        </w:rPr>
      </w:pPr>
    </w:p>
    <w:p w14:paraId="05EA48AE" w14:textId="77777777" w:rsidR="001D58B9" w:rsidRDefault="001D58B9" w:rsidP="00753720">
      <w:pPr>
        <w:tabs>
          <w:tab w:val="left" w:pos="2127"/>
          <w:tab w:val="left" w:pos="2296"/>
          <w:tab w:val="left" w:pos="2340"/>
          <w:tab w:val="left" w:pos="2520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(dále jen „</w:t>
      </w:r>
      <w:r w:rsidR="00BF3E41" w:rsidRPr="00096C8E">
        <w:rPr>
          <w:rFonts w:ascii="Arial" w:hAnsi="Arial" w:cs="Arial"/>
          <w:sz w:val="20"/>
          <w:szCs w:val="20"/>
        </w:rPr>
        <w:t>kupující</w:t>
      </w:r>
      <w:r w:rsidRPr="00096C8E">
        <w:rPr>
          <w:rFonts w:ascii="Arial" w:hAnsi="Arial" w:cs="Arial"/>
          <w:sz w:val="20"/>
          <w:szCs w:val="20"/>
        </w:rPr>
        <w:t>“)</w:t>
      </w:r>
    </w:p>
    <w:p w14:paraId="07F2EEFD" w14:textId="77777777" w:rsidR="00096C8E" w:rsidRPr="00096C8E" w:rsidRDefault="00096C8E" w:rsidP="00753720">
      <w:pPr>
        <w:tabs>
          <w:tab w:val="left" w:pos="2127"/>
          <w:tab w:val="left" w:pos="2296"/>
          <w:tab w:val="left" w:pos="2340"/>
          <w:tab w:val="left" w:pos="2520"/>
        </w:tabs>
        <w:spacing w:before="120"/>
        <w:jc w:val="both"/>
        <w:rPr>
          <w:rFonts w:ascii="Arial" w:hAnsi="Arial" w:cs="Arial"/>
          <w:sz w:val="20"/>
          <w:szCs w:val="20"/>
        </w:rPr>
      </w:pPr>
    </w:p>
    <w:p w14:paraId="0DC72718" w14:textId="77777777" w:rsidR="001D58B9" w:rsidRPr="00096C8E" w:rsidRDefault="001D58B9" w:rsidP="00162AB4">
      <w:pPr>
        <w:pStyle w:val="Smlouvanadpis4"/>
        <w:numPr>
          <w:ilvl w:val="0"/>
          <w:numId w:val="0"/>
        </w:numPr>
        <w:tabs>
          <w:tab w:val="clear" w:pos="284"/>
        </w:tabs>
        <w:spacing w:before="240" w:after="0"/>
        <w:rPr>
          <w:sz w:val="20"/>
          <w:szCs w:val="20"/>
        </w:rPr>
      </w:pPr>
      <w:r w:rsidRPr="00096C8E">
        <w:rPr>
          <w:sz w:val="20"/>
          <w:szCs w:val="20"/>
        </w:rPr>
        <w:t>II.</w:t>
      </w:r>
    </w:p>
    <w:p w14:paraId="2C338CA0" w14:textId="77777777" w:rsidR="001D58B9" w:rsidRPr="00096C8E" w:rsidRDefault="001D58B9">
      <w:pPr>
        <w:pStyle w:val="Smlouvanadpis4"/>
        <w:numPr>
          <w:ilvl w:val="0"/>
          <w:numId w:val="0"/>
        </w:numPr>
        <w:tabs>
          <w:tab w:val="clear" w:pos="284"/>
          <w:tab w:val="left" w:pos="0"/>
        </w:tabs>
        <w:spacing w:before="0" w:after="24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>Předmět smlouvy</w:t>
      </w:r>
    </w:p>
    <w:p w14:paraId="50A6A5D9" w14:textId="77777777" w:rsidR="006D6668" w:rsidRDefault="005773CA">
      <w:pPr>
        <w:widowControl w:val="0"/>
        <w:numPr>
          <w:ilvl w:val="1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>Předmětem smlouvy je</w:t>
      </w:r>
      <w:r w:rsidR="006D6668">
        <w:rPr>
          <w:rFonts w:ascii="Arial" w:eastAsia="Calibri" w:hAnsi="Arial" w:cs="Arial"/>
          <w:sz w:val="20"/>
          <w:szCs w:val="20"/>
        </w:rPr>
        <w:t>:</w:t>
      </w:r>
    </w:p>
    <w:p w14:paraId="243559DD" w14:textId="77777777" w:rsidR="006D6668" w:rsidRDefault="006D6668" w:rsidP="006D6668">
      <w:pPr>
        <w:widowControl w:val="0"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koupě</w:t>
      </w:r>
      <w:r w:rsidR="00F1370A" w:rsidRPr="00096C8E">
        <w:rPr>
          <w:rFonts w:ascii="Arial" w:eastAsia="Calibri" w:hAnsi="Arial" w:cs="Arial"/>
          <w:sz w:val="20"/>
          <w:szCs w:val="20"/>
        </w:rPr>
        <w:t xml:space="preserve"> </w:t>
      </w:r>
      <w:r w:rsidR="00D3016E">
        <w:rPr>
          <w:rFonts w:ascii="Arial" w:eastAsia="Calibri" w:hAnsi="Arial" w:cs="Arial"/>
          <w:sz w:val="20"/>
          <w:szCs w:val="20"/>
        </w:rPr>
        <w:t xml:space="preserve">dvou </w:t>
      </w:r>
      <w:r w:rsidR="00F1370A" w:rsidRPr="00096C8E">
        <w:rPr>
          <w:rFonts w:ascii="Arial" w:eastAsia="Calibri" w:hAnsi="Arial" w:cs="Arial"/>
          <w:sz w:val="20"/>
          <w:szCs w:val="20"/>
        </w:rPr>
        <w:t>nov</w:t>
      </w:r>
      <w:r w:rsidR="00D3016E">
        <w:rPr>
          <w:rFonts w:ascii="Arial" w:eastAsia="Calibri" w:hAnsi="Arial" w:cs="Arial"/>
          <w:sz w:val="20"/>
          <w:szCs w:val="20"/>
        </w:rPr>
        <w:t>ých</w:t>
      </w:r>
      <w:r w:rsidR="00F1370A" w:rsidRPr="00096C8E">
        <w:rPr>
          <w:rFonts w:ascii="Arial" w:eastAsia="Calibri" w:hAnsi="Arial" w:cs="Arial"/>
          <w:sz w:val="20"/>
          <w:szCs w:val="20"/>
        </w:rPr>
        <w:t>, nepoužit</w:t>
      </w:r>
      <w:r w:rsidR="00D3016E">
        <w:rPr>
          <w:rFonts w:ascii="Arial" w:eastAsia="Calibri" w:hAnsi="Arial" w:cs="Arial"/>
          <w:sz w:val="20"/>
          <w:szCs w:val="20"/>
        </w:rPr>
        <w:t>ých</w:t>
      </w:r>
      <w:r w:rsidR="00FF437B" w:rsidRPr="00096C8E">
        <w:rPr>
          <w:rFonts w:ascii="Arial" w:eastAsia="Calibri" w:hAnsi="Arial" w:cs="Arial"/>
          <w:sz w:val="20"/>
          <w:szCs w:val="20"/>
        </w:rPr>
        <w:t xml:space="preserve"> </w:t>
      </w:r>
      <w:r w:rsidR="00C2008F">
        <w:rPr>
          <w:rFonts w:ascii="Arial" w:eastAsia="Calibri" w:hAnsi="Arial" w:cs="Arial"/>
          <w:sz w:val="20"/>
          <w:szCs w:val="20"/>
        </w:rPr>
        <w:t>server</w:t>
      </w:r>
      <w:r w:rsidR="00D3016E">
        <w:rPr>
          <w:rFonts w:ascii="Arial" w:eastAsia="Calibri" w:hAnsi="Arial" w:cs="Arial"/>
          <w:sz w:val="20"/>
          <w:szCs w:val="20"/>
        </w:rPr>
        <w:t>ů</w:t>
      </w:r>
      <w:r w:rsidR="00FF437B" w:rsidRPr="00096C8E">
        <w:rPr>
          <w:rFonts w:ascii="Arial" w:eastAsia="Calibri" w:hAnsi="Arial" w:cs="Arial"/>
          <w:sz w:val="20"/>
          <w:szCs w:val="20"/>
        </w:rPr>
        <w:t xml:space="preserve"> </w:t>
      </w:r>
      <w:r w:rsidR="00F06312" w:rsidRPr="00096C8E">
        <w:rPr>
          <w:rFonts w:ascii="Arial" w:eastAsia="Calibri" w:hAnsi="Arial" w:cs="Arial"/>
          <w:sz w:val="20"/>
          <w:szCs w:val="20"/>
        </w:rPr>
        <w:t xml:space="preserve">pro </w:t>
      </w:r>
      <w:r w:rsidR="00C2008F">
        <w:rPr>
          <w:rFonts w:ascii="Arial" w:eastAsia="Calibri" w:hAnsi="Arial" w:cs="Arial"/>
          <w:sz w:val="20"/>
          <w:szCs w:val="20"/>
        </w:rPr>
        <w:t>virtualizaci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6D6668">
        <w:rPr>
          <w:rFonts w:ascii="Arial" w:eastAsia="Calibri" w:hAnsi="Arial" w:cs="Arial"/>
          <w:sz w:val="20"/>
          <w:szCs w:val="20"/>
          <w:highlight w:val="yellow"/>
        </w:rPr>
        <w:t>XXXXXXXXXXXXXXXX</w:t>
      </w:r>
      <w:r w:rsidR="00C2008F">
        <w:rPr>
          <w:rFonts w:ascii="Arial" w:eastAsia="Calibri" w:hAnsi="Arial" w:cs="Arial"/>
          <w:sz w:val="20"/>
          <w:szCs w:val="20"/>
        </w:rPr>
        <w:t xml:space="preserve"> </w:t>
      </w:r>
      <w:r w:rsidR="00C2008F" w:rsidRPr="00096C8E">
        <w:rPr>
          <w:rFonts w:ascii="Arial" w:eastAsia="Calibri" w:hAnsi="Arial" w:cs="Arial"/>
          <w:sz w:val="20"/>
          <w:szCs w:val="20"/>
        </w:rPr>
        <w:t>(dále jen HW</w:t>
      </w:r>
      <w:r w:rsidR="00134C13">
        <w:rPr>
          <w:rFonts w:ascii="Arial" w:eastAsia="Calibri" w:hAnsi="Arial" w:cs="Arial"/>
          <w:sz w:val="20"/>
          <w:szCs w:val="20"/>
        </w:rPr>
        <w:t>)</w:t>
      </w:r>
      <w:r>
        <w:rPr>
          <w:rFonts w:ascii="Arial" w:eastAsia="Calibri" w:hAnsi="Arial" w:cs="Arial"/>
          <w:sz w:val="20"/>
          <w:szCs w:val="20"/>
        </w:rPr>
        <w:t>, splňující parametry uvedené v příloze č. 1 – technická specifikace</w:t>
      </w:r>
      <w:r w:rsidR="00F06312" w:rsidRPr="00096C8E">
        <w:rPr>
          <w:rFonts w:ascii="Arial" w:eastAsia="Calibri" w:hAnsi="Arial" w:cs="Arial"/>
          <w:sz w:val="20"/>
          <w:szCs w:val="20"/>
        </w:rPr>
        <w:t xml:space="preserve">, </w:t>
      </w:r>
      <w:r w:rsidR="005773CA" w:rsidRPr="00096C8E">
        <w:rPr>
          <w:rFonts w:ascii="Arial" w:eastAsia="Calibri" w:hAnsi="Arial" w:cs="Arial"/>
          <w:sz w:val="20"/>
          <w:szCs w:val="20"/>
        </w:rPr>
        <w:t xml:space="preserve">včetně </w:t>
      </w:r>
      <w:r w:rsidR="00134C13">
        <w:rPr>
          <w:rFonts w:ascii="Arial" w:eastAsia="Calibri" w:hAnsi="Arial" w:cs="Arial"/>
          <w:sz w:val="20"/>
          <w:szCs w:val="20"/>
        </w:rPr>
        <w:t xml:space="preserve">nezbytné kabeláže, dodání, </w:t>
      </w:r>
      <w:r w:rsidR="005773CA" w:rsidRPr="00096C8E">
        <w:rPr>
          <w:rFonts w:ascii="Arial" w:eastAsia="Calibri" w:hAnsi="Arial" w:cs="Arial"/>
          <w:sz w:val="20"/>
          <w:szCs w:val="20"/>
        </w:rPr>
        <w:t>instalace a implementace</w:t>
      </w:r>
    </w:p>
    <w:p w14:paraId="2DC53992" w14:textId="77777777" w:rsidR="006D6668" w:rsidRDefault="00134C13" w:rsidP="006D6668">
      <w:pPr>
        <w:widowControl w:val="0"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</w:t>
      </w:r>
      <w:r w:rsidR="00B43C35">
        <w:rPr>
          <w:rFonts w:ascii="Arial" w:eastAsia="Calibri" w:hAnsi="Arial" w:cs="Arial"/>
          <w:sz w:val="20"/>
          <w:szCs w:val="20"/>
        </w:rPr>
        <w:t>rvalé</w:t>
      </w:r>
      <w:r>
        <w:rPr>
          <w:rFonts w:ascii="Arial" w:eastAsia="Calibri" w:hAnsi="Arial" w:cs="Arial"/>
          <w:sz w:val="20"/>
          <w:szCs w:val="20"/>
        </w:rPr>
        <w:t xml:space="preserve"> oprávnění k užití</w:t>
      </w:r>
      <w:r w:rsidR="00B43C35">
        <w:rPr>
          <w:rFonts w:ascii="Arial" w:eastAsia="Calibri" w:hAnsi="Arial" w:cs="Arial"/>
          <w:sz w:val="20"/>
          <w:szCs w:val="20"/>
        </w:rPr>
        <w:t xml:space="preserve">, nikoliv druhotné, licence pro Windows Server 2025 Datacenter umožňující provoz na dodaném HW </w:t>
      </w:r>
    </w:p>
    <w:p w14:paraId="023E580E" w14:textId="77777777" w:rsidR="005773CA" w:rsidRPr="00096C8E" w:rsidRDefault="00134C13" w:rsidP="006D6668">
      <w:pPr>
        <w:widowControl w:val="0"/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trvalé oprávnění k užití</w:t>
      </w:r>
      <w:r w:rsidR="00B43C35">
        <w:rPr>
          <w:rFonts w:ascii="Arial" w:eastAsia="Calibri" w:hAnsi="Arial" w:cs="Arial"/>
          <w:sz w:val="20"/>
          <w:szCs w:val="20"/>
        </w:rPr>
        <w:t xml:space="preserve">, nikoliv druhotné, user CAL licence pro dodaný Windows Server 2025 pro 200 uživatelů. </w:t>
      </w:r>
    </w:p>
    <w:p w14:paraId="2CC4C58A" w14:textId="77777777" w:rsidR="005773CA" w:rsidRPr="00096C8E" w:rsidRDefault="005773CA" w:rsidP="00753720">
      <w:pPr>
        <w:widowControl w:val="0"/>
        <w:numPr>
          <w:ilvl w:val="1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>Prodávající odevzdá předmět smlouvy včetně dokladů nezbytných k jeho převzetí a užívání kupujícímu a převede na kupujícího vlastnické právo k předmětu smlouvy</w:t>
      </w:r>
      <w:r w:rsidR="00F92EF5">
        <w:rPr>
          <w:rFonts w:ascii="Arial" w:eastAsia="Calibri" w:hAnsi="Arial" w:cs="Arial"/>
          <w:sz w:val="20"/>
          <w:szCs w:val="20"/>
        </w:rPr>
        <w:t xml:space="preserve"> u HW a právo užívat licenci u SW</w:t>
      </w:r>
      <w:r w:rsidRPr="00096C8E">
        <w:rPr>
          <w:rFonts w:ascii="Arial" w:eastAsia="Calibri" w:hAnsi="Arial" w:cs="Arial"/>
          <w:sz w:val="20"/>
          <w:szCs w:val="20"/>
        </w:rPr>
        <w:t>. Kupující se zavazuje převzít předmět smlouvy a zaplatit za něj prodávajícímu smluvenou kupní cenu.</w:t>
      </w:r>
    </w:p>
    <w:p w14:paraId="13DAF84F" w14:textId="77777777" w:rsidR="005773CA" w:rsidRPr="00096C8E" w:rsidRDefault="005773CA" w:rsidP="00753720">
      <w:pPr>
        <w:widowControl w:val="0"/>
        <w:numPr>
          <w:ilvl w:val="1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>Prodávající se rovněž zavazuje provést současně s předáním předmětu smlouvy instalaci</w:t>
      </w:r>
      <w:r w:rsidR="00F92EF5">
        <w:rPr>
          <w:rFonts w:ascii="Arial" w:eastAsia="Calibri" w:hAnsi="Arial" w:cs="Arial"/>
          <w:sz w:val="20"/>
          <w:szCs w:val="20"/>
        </w:rPr>
        <w:t xml:space="preserve"> HW</w:t>
      </w:r>
      <w:r w:rsidRPr="00096C8E">
        <w:rPr>
          <w:rFonts w:ascii="Arial" w:eastAsia="Calibri" w:hAnsi="Arial" w:cs="Arial"/>
          <w:sz w:val="20"/>
          <w:szCs w:val="20"/>
        </w:rPr>
        <w:t xml:space="preserve"> předmětu smlouvy v místě plnění, jeho zprovoznění, konfiguraci a začl</w:t>
      </w:r>
      <w:r w:rsidR="00416348" w:rsidRPr="00096C8E">
        <w:rPr>
          <w:rFonts w:ascii="Arial" w:eastAsia="Calibri" w:hAnsi="Arial" w:cs="Arial"/>
          <w:sz w:val="20"/>
          <w:szCs w:val="20"/>
        </w:rPr>
        <w:t xml:space="preserve">enění do </w:t>
      </w:r>
      <w:r w:rsidR="005B6BAE" w:rsidRPr="00096C8E">
        <w:rPr>
          <w:rFonts w:ascii="Arial" w:eastAsia="Calibri" w:hAnsi="Arial" w:cs="Arial"/>
          <w:sz w:val="20"/>
          <w:szCs w:val="20"/>
        </w:rPr>
        <w:t>stávající infrastruktury</w:t>
      </w:r>
      <w:r w:rsidR="00753720" w:rsidRPr="00096C8E">
        <w:rPr>
          <w:rFonts w:ascii="Arial" w:eastAsia="Calibri" w:hAnsi="Arial" w:cs="Arial"/>
          <w:sz w:val="20"/>
          <w:szCs w:val="20"/>
        </w:rPr>
        <w:t>, přičemž minimální rozsah</w:t>
      </w:r>
      <w:r w:rsidR="00FF437B" w:rsidRPr="00096C8E">
        <w:rPr>
          <w:rFonts w:ascii="Arial" w:eastAsia="Calibri" w:hAnsi="Arial" w:cs="Arial"/>
          <w:sz w:val="20"/>
          <w:szCs w:val="20"/>
        </w:rPr>
        <w:t xml:space="preserve"> prací</w:t>
      </w:r>
      <w:r w:rsidR="00753720" w:rsidRPr="00096C8E">
        <w:rPr>
          <w:rFonts w:ascii="Arial" w:eastAsia="Calibri" w:hAnsi="Arial" w:cs="Arial"/>
          <w:sz w:val="20"/>
          <w:szCs w:val="20"/>
        </w:rPr>
        <w:t xml:space="preserve"> je uveden v příloze číslo 1.</w:t>
      </w:r>
    </w:p>
    <w:p w14:paraId="5274A984" w14:textId="77777777" w:rsidR="005773CA" w:rsidRPr="00096C8E" w:rsidRDefault="005773CA" w:rsidP="00753720">
      <w:pPr>
        <w:widowControl w:val="0"/>
        <w:numPr>
          <w:ilvl w:val="1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 xml:space="preserve">Předmětem smlouvy je také vypracování a předání dokumentace </w:t>
      </w:r>
      <w:r w:rsidR="006B4487">
        <w:rPr>
          <w:rFonts w:ascii="Arial" w:eastAsia="Calibri" w:hAnsi="Arial" w:cs="Arial"/>
          <w:sz w:val="20"/>
          <w:szCs w:val="20"/>
        </w:rPr>
        <w:t xml:space="preserve">pro </w:t>
      </w:r>
      <w:r w:rsidR="00A920CE" w:rsidRPr="00096C8E">
        <w:rPr>
          <w:rFonts w:ascii="Arial" w:eastAsia="Calibri" w:hAnsi="Arial" w:cs="Arial"/>
          <w:sz w:val="20"/>
          <w:szCs w:val="20"/>
        </w:rPr>
        <w:t xml:space="preserve">nastavení systému </w:t>
      </w:r>
      <w:r w:rsidR="006B4487">
        <w:rPr>
          <w:rFonts w:ascii="Arial" w:eastAsia="Calibri" w:hAnsi="Arial" w:cs="Arial"/>
          <w:sz w:val="20"/>
          <w:szCs w:val="20"/>
        </w:rPr>
        <w:t xml:space="preserve">do </w:t>
      </w:r>
      <w:r w:rsidR="006B4487">
        <w:rPr>
          <w:rFonts w:ascii="Arial" w:eastAsia="Calibri" w:hAnsi="Arial" w:cs="Arial"/>
          <w:sz w:val="20"/>
          <w:szCs w:val="20"/>
        </w:rPr>
        <w:lastRenderedPageBreak/>
        <w:t>funkčního stavu v době předání</w:t>
      </w:r>
      <w:r w:rsidRPr="00096C8E">
        <w:rPr>
          <w:rFonts w:ascii="Arial" w:eastAsia="Calibri" w:hAnsi="Arial" w:cs="Arial"/>
          <w:sz w:val="20"/>
          <w:szCs w:val="20"/>
        </w:rPr>
        <w:t>.</w:t>
      </w:r>
    </w:p>
    <w:p w14:paraId="60981D58" w14:textId="77777777" w:rsidR="005773CA" w:rsidRPr="00096C8E" w:rsidRDefault="005773CA" w:rsidP="00753720">
      <w:pPr>
        <w:widowControl w:val="0"/>
        <w:numPr>
          <w:ilvl w:val="1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>Předmětem smlouvy je také dodání servisní po</w:t>
      </w:r>
      <w:r w:rsidR="007155D1">
        <w:rPr>
          <w:rFonts w:ascii="Arial" w:eastAsia="Calibri" w:hAnsi="Arial" w:cs="Arial"/>
          <w:sz w:val="20"/>
          <w:szCs w:val="20"/>
        </w:rPr>
        <w:t xml:space="preserve">dpory (záruky) </w:t>
      </w:r>
      <w:r w:rsidR="00134C13">
        <w:rPr>
          <w:rFonts w:ascii="Arial" w:eastAsia="Calibri" w:hAnsi="Arial" w:cs="Arial"/>
          <w:sz w:val="20"/>
          <w:szCs w:val="20"/>
        </w:rPr>
        <w:t xml:space="preserve">od výrobce </w:t>
      </w:r>
      <w:r w:rsidR="007155D1">
        <w:rPr>
          <w:rFonts w:ascii="Arial" w:eastAsia="Calibri" w:hAnsi="Arial" w:cs="Arial"/>
          <w:sz w:val="20"/>
          <w:szCs w:val="20"/>
        </w:rPr>
        <w:t xml:space="preserve">na dodaný HW na dobu </w:t>
      </w:r>
      <w:r w:rsidR="00134C13">
        <w:rPr>
          <w:rFonts w:ascii="Arial" w:eastAsia="Calibri" w:hAnsi="Arial" w:cs="Arial"/>
          <w:sz w:val="20"/>
          <w:szCs w:val="20"/>
        </w:rPr>
        <w:t>7</w:t>
      </w:r>
      <w:r w:rsidRPr="00096C8E">
        <w:rPr>
          <w:rFonts w:ascii="Arial" w:eastAsia="Calibri" w:hAnsi="Arial" w:cs="Arial"/>
          <w:sz w:val="20"/>
          <w:szCs w:val="20"/>
        </w:rPr>
        <w:t xml:space="preserve"> let</w:t>
      </w:r>
      <w:r w:rsidR="001709F1">
        <w:rPr>
          <w:rFonts w:ascii="Arial" w:eastAsia="Calibri" w:hAnsi="Arial" w:cs="Arial"/>
          <w:sz w:val="20"/>
          <w:szCs w:val="20"/>
        </w:rPr>
        <w:t>,</w:t>
      </w:r>
      <w:r w:rsidRPr="00096C8E">
        <w:rPr>
          <w:rFonts w:ascii="Arial" w:eastAsia="Calibri" w:hAnsi="Arial" w:cs="Arial"/>
          <w:sz w:val="20"/>
          <w:szCs w:val="20"/>
        </w:rPr>
        <w:t xml:space="preserve"> s dobou odezvy do druhého pracovního dne od nahlášení závady.</w:t>
      </w:r>
    </w:p>
    <w:p w14:paraId="46AAA47E" w14:textId="77777777" w:rsidR="001D58B9" w:rsidRPr="00096C8E" w:rsidRDefault="001D58B9" w:rsidP="00F35E26">
      <w:pPr>
        <w:pStyle w:val="Zkladntext"/>
        <w:spacing w:after="0"/>
        <w:ind w:left="1315"/>
        <w:rPr>
          <w:sz w:val="20"/>
          <w:szCs w:val="20"/>
        </w:rPr>
      </w:pPr>
    </w:p>
    <w:p w14:paraId="1B75425A" w14:textId="77777777" w:rsidR="001D58B9" w:rsidRPr="00096C8E" w:rsidRDefault="001D58B9" w:rsidP="00162AB4">
      <w:pPr>
        <w:pStyle w:val="Smlouvanadpis4"/>
        <w:numPr>
          <w:ilvl w:val="0"/>
          <w:numId w:val="0"/>
        </w:numPr>
        <w:tabs>
          <w:tab w:val="clear" w:pos="284"/>
        </w:tabs>
        <w:spacing w:before="0" w:after="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>III.</w:t>
      </w:r>
    </w:p>
    <w:p w14:paraId="7C7F4298" w14:textId="77777777" w:rsidR="001D58B9" w:rsidRPr="00096C8E" w:rsidRDefault="001D58B9">
      <w:pPr>
        <w:pStyle w:val="Smlouvanadpis4"/>
        <w:numPr>
          <w:ilvl w:val="0"/>
          <w:numId w:val="0"/>
        </w:numPr>
        <w:tabs>
          <w:tab w:val="clear" w:pos="284"/>
          <w:tab w:val="left" w:pos="0"/>
        </w:tabs>
        <w:spacing w:before="0" w:after="24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 xml:space="preserve">Doba </w:t>
      </w:r>
      <w:r w:rsidR="000B4936" w:rsidRPr="00096C8E">
        <w:rPr>
          <w:caps/>
          <w:sz w:val="20"/>
          <w:szCs w:val="20"/>
        </w:rPr>
        <w:t xml:space="preserve">A MÍSTO </w:t>
      </w:r>
      <w:r w:rsidRPr="00096C8E">
        <w:rPr>
          <w:caps/>
          <w:sz w:val="20"/>
          <w:szCs w:val="20"/>
        </w:rPr>
        <w:t>pLNĚNÍ</w:t>
      </w:r>
    </w:p>
    <w:p w14:paraId="392AC17F" w14:textId="77777777" w:rsidR="00470057" w:rsidRPr="00096C8E" w:rsidRDefault="00470057" w:rsidP="00FF437B">
      <w:pPr>
        <w:widowControl w:val="0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 xml:space="preserve">Místem plnění je serverovna v budově </w:t>
      </w:r>
      <w:r w:rsidR="00591DE1" w:rsidRPr="00096C8E">
        <w:rPr>
          <w:rFonts w:ascii="Arial" w:eastAsia="Calibri" w:hAnsi="Arial" w:cs="Arial"/>
          <w:sz w:val="20"/>
          <w:szCs w:val="20"/>
        </w:rPr>
        <w:t xml:space="preserve">MěÚ Valašské Meziříčí, </w:t>
      </w:r>
      <w:r w:rsidR="00D3016E">
        <w:rPr>
          <w:rFonts w:ascii="Arial" w:eastAsia="Calibri" w:hAnsi="Arial" w:cs="Arial"/>
          <w:sz w:val="20"/>
          <w:szCs w:val="20"/>
        </w:rPr>
        <w:t>Soudní 1221</w:t>
      </w:r>
      <w:r w:rsidRPr="00096C8E">
        <w:rPr>
          <w:rFonts w:ascii="Arial" w:eastAsia="Calibri" w:hAnsi="Arial" w:cs="Arial"/>
          <w:sz w:val="20"/>
          <w:szCs w:val="20"/>
        </w:rPr>
        <w:t>, 757 01 Valašské Meziříčí.</w:t>
      </w:r>
    </w:p>
    <w:p w14:paraId="384DFDC7" w14:textId="77777777" w:rsidR="00591DE1" w:rsidRPr="00096C8E" w:rsidRDefault="00591DE1" w:rsidP="00FF437B">
      <w:pPr>
        <w:widowControl w:val="0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 xml:space="preserve">Prodávající se zavazuje dodat předmět smlouvy do </w:t>
      </w:r>
      <w:r w:rsidR="0091284A">
        <w:rPr>
          <w:rFonts w:ascii="Arial" w:eastAsia="Calibri" w:hAnsi="Arial" w:cs="Arial"/>
          <w:sz w:val="20"/>
          <w:szCs w:val="20"/>
        </w:rPr>
        <w:t>6</w:t>
      </w:r>
      <w:r w:rsidR="00F11703" w:rsidRPr="00096C8E">
        <w:rPr>
          <w:rFonts w:ascii="Arial" w:eastAsia="Calibri" w:hAnsi="Arial" w:cs="Arial"/>
          <w:sz w:val="20"/>
          <w:szCs w:val="20"/>
        </w:rPr>
        <w:t>0</w:t>
      </w:r>
      <w:r w:rsidRPr="00096C8E">
        <w:rPr>
          <w:rFonts w:ascii="Arial" w:eastAsia="Calibri" w:hAnsi="Arial" w:cs="Arial"/>
          <w:sz w:val="20"/>
          <w:szCs w:val="20"/>
        </w:rPr>
        <w:t xml:space="preserve"> dnů od účinnosti této smlouvy. </w:t>
      </w:r>
      <w:r w:rsidRPr="00096C8E">
        <w:rPr>
          <w:rFonts w:ascii="Arial" w:hAnsi="Arial" w:cs="Arial"/>
          <w:sz w:val="20"/>
          <w:szCs w:val="20"/>
        </w:rPr>
        <w:t>O termínu dodání a instalace předmětu smlouvy je prodávající povinen informovat zástupce kupujícího minimálně 5 pracovních dnů předem.</w:t>
      </w:r>
    </w:p>
    <w:p w14:paraId="230D9090" w14:textId="77777777" w:rsidR="00F11703" w:rsidRPr="00096C8E" w:rsidRDefault="00F11703" w:rsidP="00FF437B">
      <w:pPr>
        <w:widowControl w:val="0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>Jestliže ne</w:t>
      </w:r>
      <w:r w:rsidR="006B4487">
        <w:rPr>
          <w:rFonts w:ascii="Arial" w:eastAsia="Calibri" w:hAnsi="Arial" w:cs="Arial"/>
          <w:sz w:val="20"/>
          <w:szCs w:val="20"/>
        </w:rPr>
        <w:t xml:space="preserve">bude předmět smlouvy dodán do </w:t>
      </w:r>
      <w:r w:rsidR="0091284A">
        <w:rPr>
          <w:rFonts w:ascii="Arial" w:eastAsia="Calibri" w:hAnsi="Arial" w:cs="Arial"/>
          <w:sz w:val="20"/>
          <w:szCs w:val="20"/>
        </w:rPr>
        <w:t>6</w:t>
      </w:r>
      <w:r w:rsidRPr="00096C8E">
        <w:rPr>
          <w:rFonts w:ascii="Arial" w:eastAsia="Calibri" w:hAnsi="Arial" w:cs="Arial"/>
          <w:sz w:val="20"/>
          <w:szCs w:val="20"/>
        </w:rPr>
        <w:t>0 dní od účinnosti této smlouvy, má kupující právo od smlouvy bez náhrady odstoupit.</w:t>
      </w:r>
    </w:p>
    <w:p w14:paraId="5A6FB2E9" w14:textId="77777777" w:rsidR="00470057" w:rsidRPr="00096C8E" w:rsidRDefault="00470057" w:rsidP="00FF437B">
      <w:pPr>
        <w:widowControl w:val="0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 xml:space="preserve">Instalace nebo ta část instalace, která si bude vyžadovat odstávku provozního prostředí </w:t>
      </w:r>
      <w:r w:rsidR="00591DE1" w:rsidRPr="00096C8E">
        <w:rPr>
          <w:rFonts w:ascii="Arial" w:eastAsia="Calibri" w:hAnsi="Arial" w:cs="Arial"/>
          <w:sz w:val="20"/>
          <w:szCs w:val="20"/>
        </w:rPr>
        <w:t>kupujícího</w:t>
      </w:r>
      <w:r w:rsidRPr="00096C8E">
        <w:rPr>
          <w:rFonts w:ascii="Arial" w:eastAsia="Calibri" w:hAnsi="Arial" w:cs="Arial"/>
          <w:sz w:val="20"/>
          <w:szCs w:val="20"/>
        </w:rPr>
        <w:t xml:space="preserve">, se uskuteční mimo hlavní pracovní dobu </w:t>
      </w:r>
      <w:r w:rsidR="00591DE1" w:rsidRPr="00096C8E">
        <w:rPr>
          <w:rFonts w:ascii="Arial" w:eastAsia="Calibri" w:hAnsi="Arial" w:cs="Arial"/>
          <w:sz w:val="20"/>
          <w:szCs w:val="20"/>
        </w:rPr>
        <w:t>kupujícího</w:t>
      </w:r>
      <w:r w:rsidRPr="00096C8E">
        <w:rPr>
          <w:rFonts w:ascii="Arial" w:eastAsia="Calibri" w:hAnsi="Arial" w:cs="Arial"/>
          <w:sz w:val="20"/>
          <w:szCs w:val="20"/>
        </w:rPr>
        <w:t>, tj. ve dnech úterý, čtvrtek v čase po 14:00 hod.</w:t>
      </w:r>
      <w:r w:rsidR="00861850" w:rsidRPr="00096C8E">
        <w:rPr>
          <w:rFonts w:ascii="Arial" w:eastAsia="Calibri" w:hAnsi="Arial" w:cs="Arial"/>
          <w:sz w:val="20"/>
          <w:szCs w:val="20"/>
        </w:rPr>
        <w:t xml:space="preserve"> </w:t>
      </w:r>
      <w:r w:rsidR="00591DE1" w:rsidRPr="00096C8E">
        <w:rPr>
          <w:rFonts w:ascii="Arial" w:eastAsia="Calibri" w:hAnsi="Arial" w:cs="Arial"/>
          <w:sz w:val="20"/>
          <w:szCs w:val="20"/>
        </w:rPr>
        <w:t xml:space="preserve">Prodávající </w:t>
      </w:r>
      <w:r w:rsidRPr="00096C8E">
        <w:rPr>
          <w:rFonts w:ascii="Arial" w:eastAsia="Calibri" w:hAnsi="Arial" w:cs="Arial"/>
          <w:sz w:val="20"/>
          <w:szCs w:val="20"/>
        </w:rPr>
        <w:t xml:space="preserve">se zavazuje provést instalaci tak, aby minimalizoval dobu odstávky provozního prostředí </w:t>
      </w:r>
      <w:r w:rsidR="00591DE1" w:rsidRPr="00096C8E">
        <w:rPr>
          <w:rFonts w:ascii="Arial" w:eastAsia="Calibri" w:hAnsi="Arial" w:cs="Arial"/>
          <w:sz w:val="20"/>
          <w:szCs w:val="20"/>
        </w:rPr>
        <w:t xml:space="preserve">kupujícího </w:t>
      </w:r>
      <w:r w:rsidRPr="00096C8E">
        <w:rPr>
          <w:rFonts w:ascii="Arial" w:eastAsia="Calibri" w:hAnsi="Arial" w:cs="Arial"/>
          <w:sz w:val="20"/>
          <w:szCs w:val="20"/>
        </w:rPr>
        <w:t xml:space="preserve">na nezbytné minimum. </w:t>
      </w:r>
    </w:p>
    <w:p w14:paraId="0A2F833E" w14:textId="77777777" w:rsidR="00096C8E" w:rsidRDefault="008541D6" w:rsidP="006B4487">
      <w:pPr>
        <w:widowControl w:val="0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 xml:space="preserve">O předání předmětu smlouvy a jeho instalaci bude sepsán předávací protokol, který podepíší obě </w:t>
      </w:r>
      <w:r w:rsidR="001709F1">
        <w:rPr>
          <w:rFonts w:ascii="Arial" w:eastAsia="Calibri" w:hAnsi="Arial" w:cs="Arial"/>
          <w:sz w:val="20"/>
          <w:szCs w:val="20"/>
        </w:rPr>
        <w:t>smluvní strany</w:t>
      </w:r>
      <w:r w:rsidRPr="00096C8E">
        <w:rPr>
          <w:rFonts w:ascii="Arial" w:eastAsia="Calibri" w:hAnsi="Arial" w:cs="Arial"/>
          <w:sz w:val="20"/>
          <w:szCs w:val="20"/>
        </w:rPr>
        <w:t>.</w:t>
      </w:r>
    </w:p>
    <w:p w14:paraId="5BCA98E5" w14:textId="77777777" w:rsidR="00144DB7" w:rsidRPr="006B4487" w:rsidRDefault="00144DB7" w:rsidP="00144DB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54"/>
        </w:tabs>
        <w:suppressAutoHyphens/>
        <w:spacing w:after="120"/>
        <w:ind w:left="426"/>
        <w:jc w:val="both"/>
        <w:rPr>
          <w:rFonts w:ascii="Arial" w:eastAsia="Calibri" w:hAnsi="Arial" w:cs="Arial"/>
          <w:sz w:val="20"/>
          <w:szCs w:val="20"/>
        </w:rPr>
      </w:pPr>
    </w:p>
    <w:p w14:paraId="06586BF3" w14:textId="77777777" w:rsidR="00FF437B" w:rsidRPr="00096C8E" w:rsidRDefault="00FF437B" w:rsidP="00FF437B">
      <w:pPr>
        <w:pStyle w:val="Smlouvanadpis4"/>
        <w:numPr>
          <w:ilvl w:val="0"/>
          <w:numId w:val="0"/>
        </w:numPr>
        <w:tabs>
          <w:tab w:val="clear" w:pos="284"/>
        </w:tabs>
        <w:spacing w:before="0" w:after="0"/>
        <w:ind w:left="36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>IV.</w:t>
      </w:r>
    </w:p>
    <w:p w14:paraId="09320C31" w14:textId="77777777" w:rsidR="00FF437B" w:rsidRPr="00096C8E" w:rsidRDefault="00565C6D" w:rsidP="00FF437B">
      <w:pPr>
        <w:pStyle w:val="Smlouvanadpis4"/>
        <w:numPr>
          <w:ilvl w:val="0"/>
          <w:numId w:val="0"/>
        </w:numPr>
        <w:tabs>
          <w:tab w:val="clear" w:pos="284"/>
          <w:tab w:val="left" w:pos="0"/>
        </w:tabs>
        <w:spacing w:before="0" w:after="240"/>
        <w:ind w:left="36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>ZKUŠEBNÍ PROVOZ</w:t>
      </w:r>
    </w:p>
    <w:p w14:paraId="600A6F24" w14:textId="77777777" w:rsidR="003B3727" w:rsidRPr="00096C8E" w:rsidRDefault="003B3727" w:rsidP="003B3727">
      <w:pPr>
        <w:widowControl w:val="0"/>
        <w:numPr>
          <w:ilvl w:val="1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 xml:space="preserve">Zkušební provoz v délce </w:t>
      </w:r>
      <w:r w:rsidR="00560EF5">
        <w:rPr>
          <w:rFonts w:ascii="Arial" w:eastAsia="Calibri" w:hAnsi="Arial" w:cs="Arial"/>
          <w:sz w:val="20"/>
          <w:szCs w:val="20"/>
        </w:rPr>
        <w:t>7</w:t>
      </w:r>
      <w:r w:rsidRPr="00096C8E">
        <w:rPr>
          <w:rFonts w:ascii="Arial" w:eastAsia="Calibri" w:hAnsi="Arial" w:cs="Arial"/>
          <w:sz w:val="20"/>
          <w:szCs w:val="20"/>
        </w:rPr>
        <w:t xml:space="preserve"> dní začíná běžet podpisem předávacího protokolu dle čl. III odst. 5 této smlouvy.</w:t>
      </w:r>
    </w:p>
    <w:p w14:paraId="0B56B2E4" w14:textId="77777777" w:rsidR="003B3727" w:rsidRPr="00096C8E" w:rsidRDefault="003B3727" w:rsidP="003B3727">
      <w:pPr>
        <w:widowControl w:val="0"/>
        <w:numPr>
          <w:ilvl w:val="1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 xml:space="preserve">Ve </w:t>
      </w:r>
      <w:r w:rsidR="006B4487">
        <w:rPr>
          <w:rFonts w:ascii="Arial" w:eastAsia="Calibri" w:hAnsi="Arial" w:cs="Arial"/>
          <w:sz w:val="20"/>
          <w:szCs w:val="20"/>
        </w:rPr>
        <w:t>zkušebním provozu bude sledována</w:t>
      </w:r>
      <w:r w:rsidRPr="00096C8E">
        <w:rPr>
          <w:rFonts w:ascii="Arial" w:eastAsia="Calibri" w:hAnsi="Arial" w:cs="Arial"/>
          <w:sz w:val="20"/>
          <w:szCs w:val="20"/>
        </w:rPr>
        <w:t xml:space="preserve"> především </w:t>
      </w:r>
      <w:r w:rsidR="006B4487">
        <w:rPr>
          <w:rFonts w:ascii="Arial" w:eastAsia="Calibri" w:hAnsi="Arial" w:cs="Arial"/>
          <w:sz w:val="20"/>
          <w:szCs w:val="20"/>
        </w:rPr>
        <w:t>stabilita systému a jeho integrace do prostředí kupujícího</w:t>
      </w:r>
      <w:r w:rsidR="003F700F" w:rsidRPr="00096C8E">
        <w:rPr>
          <w:rFonts w:ascii="Arial" w:eastAsia="Calibri" w:hAnsi="Arial" w:cs="Arial"/>
          <w:sz w:val="20"/>
          <w:szCs w:val="20"/>
        </w:rPr>
        <w:t xml:space="preserve"> </w:t>
      </w:r>
      <w:r w:rsidR="003F700F" w:rsidRPr="00560EF5">
        <w:rPr>
          <w:rFonts w:ascii="Arial" w:eastAsia="Calibri" w:hAnsi="Arial" w:cs="Arial"/>
          <w:sz w:val="20"/>
          <w:szCs w:val="20"/>
        </w:rPr>
        <w:t>podle specifikace uvedené v příloze číslo 1</w:t>
      </w:r>
      <w:r w:rsidR="003F700F" w:rsidRPr="00096C8E">
        <w:rPr>
          <w:rFonts w:ascii="Arial" w:eastAsia="Calibri" w:hAnsi="Arial" w:cs="Arial"/>
          <w:sz w:val="20"/>
          <w:szCs w:val="20"/>
        </w:rPr>
        <w:t>.</w:t>
      </w:r>
    </w:p>
    <w:p w14:paraId="18197D24" w14:textId="77777777" w:rsidR="003B3727" w:rsidRPr="00096C8E" w:rsidRDefault="003B3727" w:rsidP="003B3727">
      <w:pPr>
        <w:widowControl w:val="0"/>
        <w:numPr>
          <w:ilvl w:val="1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>Během zkušebního provozu může objednatel požádat o dodatečnou b</w:t>
      </w:r>
      <w:r w:rsidR="006B4487">
        <w:rPr>
          <w:rFonts w:ascii="Arial" w:eastAsia="Calibri" w:hAnsi="Arial" w:cs="Arial"/>
          <w:sz w:val="20"/>
          <w:szCs w:val="20"/>
        </w:rPr>
        <w:t>ezplatnou konfiguraci v časovém rozsahu 2</w:t>
      </w:r>
      <w:r w:rsidRPr="00096C8E">
        <w:rPr>
          <w:rFonts w:ascii="Arial" w:eastAsia="Calibri" w:hAnsi="Arial" w:cs="Arial"/>
          <w:sz w:val="20"/>
          <w:szCs w:val="20"/>
        </w:rPr>
        <w:t xml:space="preserve"> hodin.</w:t>
      </w:r>
      <w:r w:rsidR="002A1BCF" w:rsidRPr="00096C8E">
        <w:rPr>
          <w:rFonts w:ascii="Arial" w:eastAsia="Calibri" w:hAnsi="Arial" w:cs="Arial"/>
          <w:sz w:val="20"/>
          <w:szCs w:val="20"/>
        </w:rPr>
        <w:t xml:space="preserve"> Do tohoto rozsahu se nepočítá uvedení do výchozího funkčního stavu a oprava chyb v původním nastavení a implementaci.</w:t>
      </w:r>
    </w:p>
    <w:p w14:paraId="24E29D48" w14:textId="77777777" w:rsidR="00591DE1" w:rsidRDefault="003B3727" w:rsidP="005E4C32">
      <w:pPr>
        <w:widowControl w:val="0"/>
        <w:numPr>
          <w:ilvl w:val="1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096C8E">
        <w:rPr>
          <w:rFonts w:ascii="Arial" w:eastAsia="Calibri" w:hAnsi="Arial" w:cs="Arial"/>
          <w:sz w:val="20"/>
          <w:szCs w:val="20"/>
        </w:rPr>
        <w:t>O ukončení zkušebního provozu bude sepsán akceptační protokol, který podepíší obě strany smlouvy.</w:t>
      </w:r>
    </w:p>
    <w:p w14:paraId="24B88669" w14:textId="77777777" w:rsidR="00144DB7" w:rsidRPr="005E4C32" w:rsidRDefault="00144DB7" w:rsidP="001709F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54"/>
        </w:tabs>
        <w:suppressAutoHyphens/>
        <w:spacing w:after="120"/>
        <w:ind w:left="426"/>
        <w:jc w:val="both"/>
        <w:rPr>
          <w:rFonts w:ascii="Arial" w:eastAsia="Calibri" w:hAnsi="Arial" w:cs="Arial"/>
          <w:sz w:val="20"/>
          <w:szCs w:val="20"/>
        </w:rPr>
      </w:pPr>
    </w:p>
    <w:p w14:paraId="560926E9" w14:textId="77777777" w:rsidR="00565C6D" w:rsidRPr="00096C8E" w:rsidRDefault="001D58B9" w:rsidP="00565C6D">
      <w:pPr>
        <w:pStyle w:val="Smlouvanadpis4"/>
        <w:numPr>
          <w:ilvl w:val="0"/>
          <w:numId w:val="0"/>
        </w:numPr>
        <w:tabs>
          <w:tab w:val="clear" w:pos="284"/>
        </w:tabs>
        <w:spacing w:before="0" w:after="0"/>
        <w:ind w:left="36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>V.</w:t>
      </w:r>
    </w:p>
    <w:p w14:paraId="38269E66" w14:textId="77777777" w:rsidR="001D58B9" w:rsidRPr="00096C8E" w:rsidRDefault="00591DE1" w:rsidP="00565C6D">
      <w:pPr>
        <w:pStyle w:val="Smlouvanadpis4"/>
        <w:numPr>
          <w:ilvl w:val="0"/>
          <w:numId w:val="0"/>
        </w:numPr>
        <w:tabs>
          <w:tab w:val="clear" w:pos="284"/>
        </w:tabs>
        <w:spacing w:before="0" w:after="0"/>
        <w:ind w:left="36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 xml:space="preserve">KUPNÍ </w:t>
      </w:r>
      <w:r w:rsidR="001D58B9" w:rsidRPr="00096C8E">
        <w:rPr>
          <w:caps/>
          <w:sz w:val="20"/>
          <w:szCs w:val="20"/>
        </w:rPr>
        <w:t>CENA</w:t>
      </w:r>
    </w:p>
    <w:p w14:paraId="3C977C28" w14:textId="77777777" w:rsidR="001D58B9" w:rsidRPr="00096C8E" w:rsidRDefault="001D58B9">
      <w:pPr>
        <w:pStyle w:val="Kurzvatext"/>
        <w:numPr>
          <w:ilvl w:val="0"/>
          <w:numId w:val="4"/>
        </w:numPr>
        <w:spacing w:before="240" w:after="0"/>
        <w:rPr>
          <w:i w:val="0"/>
          <w:sz w:val="20"/>
          <w:szCs w:val="20"/>
        </w:rPr>
      </w:pPr>
      <w:r w:rsidRPr="00096C8E">
        <w:rPr>
          <w:i w:val="0"/>
          <w:sz w:val="20"/>
          <w:szCs w:val="20"/>
        </w:rPr>
        <w:t xml:space="preserve">Smluvní strany sjednávají </w:t>
      </w:r>
      <w:r w:rsidR="00591DE1" w:rsidRPr="00096C8E">
        <w:rPr>
          <w:i w:val="0"/>
          <w:sz w:val="20"/>
          <w:szCs w:val="20"/>
        </w:rPr>
        <w:t xml:space="preserve">kupní </w:t>
      </w:r>
      <w:r w:rsidRPr="00096C8E">
        <w:rPr>
          <w:i w:val="0"/>
          <w:sz w:val="20"/>
          <w:szCs w:val="20"/>
        </w:rPr>
        <w:t xml:space="preserve">cenu za předmět smlouvy specifikovaný v článku II. této smlouvy ve výši: </w:t>
      </w:r>
    </w:p>
    <w:p w14:paraId="1A82E0DA" w14:textId="1CD8F301" w:rsidR="001D58B9" w:rsidRPr="00E22E01" w:rsidRDefault="001D58B9" w:rsidP="00B44657">
      <w:pPr>
        <w:spacing w:line="480" w:lineRule="auto"/>
        <w:ind w:left="1416" w:firstLine="360"/>
        <w:jc w:val="both"/>
        <w:rPr>
          <w:rFonts w:ascii="Arial" w:hAnsi="Arial" w:cs="Arial"/>
          <w:bCs/>
          <w:sz w:val="18"/>
          <w:szCs w:val="18"/>
        </w:rPr>
      </w:pPr>
      <w:r w:rsidRPr="00E22E01">
        <w:rPr>
          <w:rFonts w:ascii="Arial" w:hAnsi="Arial" w:cs="Arial"/>
          <w:bCs/>
          <w:sz w:val="18"/>
          <w:szCs w:val="18"/>
        </w:rPr>
        <w:t xml:space="preserve">Cena </w:t>
      </w:r>
      <w:r w:rsidR="0051152F" w:rsidRPr="00E22E01">
        <w:rPr>
          <w:rFonts w:ascii="Arial" w:hAnsi="Arial" w:cs="Arial"/>
          <w:bCs/>
          <w:sz w:val="18"/>
          <w:szCs w:val="18"/>
        </w:rPr>
        <w:t xml:space="preserve">za HW </w:t>
      </w:r>
      <w:r w:rsidR="0051152F" w:rsidRPr="00E22E01">
        <w:rPr>
          <w:rFonts w:ascii="Arial" w:hAnsi="Arial" w:cs="Arial"/>
          <w:bCs/>
          <w:sz w:val="14"/>
          <w:szCs w:val="14"/>
        </w:rPr>
        <w:t>(</w:t>
      </w:r>
      <w:r w:rsidR="008A2CD2">
        <w:rPr>
          <w:rFonts w:ascii="Arial" w:hAnsi="Arial" w:cs="Arial"/>
          <w:bCs/>
          <w:sz w:val="14"/>
          <w:szCs w:val="14"/>
        </w:rPr>
        <w:t xml:space="preserve">čl. II, odst. </w:t>
      </w:r>
      <w:r w:rsidR="0051152F" w:rsidRPr="00E22E01">
        <w:rPr>
          <w:rFonts w:ascii="Arial" w:hAnsi="Arial" w:cs="Arial"/>
          <w:bCs/>
          <w:sz w:val="14"/>
          <w:szCs w:val="14"/>
        </w:rPr>
        <w:t xml:space="preserve">1.1) </w:t>
      </w:r>
      <w:r w:rsidRPr="00E22E01">
        <w:rPr>
          <w:rFonts w:ascii="Arial" w:hAnsi="Arial" w:cs="Arial"/>
          <w:bCs/>
          <w:sz w:val="18"/>
          <w:szCs w:val="18"/>
        </w:rPr>
        <w:t>bez DPH</w:t>
      </w:r>
      <w:r w:rsidRPr="00E22E01">
        <w:rPr>
          <w:rFonts w:ascii="Arial" w:hAnsi="Arial" w:cs="Arial"/>
          <w:bCs/>
          <w:sz w:val="18"/>
          <w:szCs w:val="18"/>
        </w:rPr>
        <w:tab/>
      </w:r>
      <w:r w:rsidR="00E70C4A" w:rsidRPr="00E22E01">
        <w:rPr>
          <w:rFonts w:ascii="Arial" w:hAnsi="Arial" w:cs="Arial"/>
          <w:bCs/>
          <w:sz w:val="18"/>
          <w:szCs w:val="18"/>
        </w:rPr>
        <w:tab/>
      </w:r>
      <w:r w:rsidR="00DC3416" w:rsidRPr="00E22E01">
        <w:rPr>
          <w:rFonts w:ascii="Arial" w:hAnsi="Arial" w:cs="Arial"/>
          <w:bCs/>
          <w:sz w:val="18"/>
          <w:szCs w:val="18"/>
        </w:rPr>
        <w:t>……………</w:t>
      </w:r>
      <w:r w:rsidR="00A557EB" w:rsidRPr="00E22E01">
        <w:rPr>
          <w:rFonts w:ascii="Arial" w:hAnsi="Arial" w:cs="Arial"/>
          <w:bCs/>
          <w:sz w:val="18"/>
          <w:szCs w:val="18"/>
        </w:rPr>
        <w:t>,-</w:t>
      </w:r>
      <w:r w:rsidR="00E70C4A" w:rsidRPr="00E22E01">
        <w:rPr>
          <w:rFonts w:ascii="Arial" w:hAnsi="Arial" w:cs="Arial"/>
          <w:bCs/>
          <w:sz w:val="18"/>
          <w:szCs w:val="18"/>
        </w:rPr>
        <w:t xml:space="preserve"> </w:t>
      </w:r>
      <w:r w:rsidRPr="00E22E01">
        <w:rPr>
          <w:rFonts w:ascii="Arial" w:hAnsi="Arial" w:cs="Arial"/>
          <w:bCs/>
          <w:sz w:val="18"/>
          <w:szCs w:val="18"/>
        </w:rPr>
        <w:t>Kč</w:t>
      </w:r>
    </w:p>
    <w:p w14:paraId="29F8C843" w14:textId="7F040E93" w:rsidR="0051152F" w:rsidRPr="00E22E01" w:rsidRDefault="0051152F" w:rsidP="0051152F">
      <w:pPr>
        <w:spacing w:line="480" w:lineRule="auto"/>
        <w:ind w:left="1416" w:firstLine="360"/>
        <w:jc w:val="both"/>
        <w:rPr>
          <w:rFonts w:ascii="Arial" w:hAnsi="Arial" w:cs="Arial"/>
          <w:bCs/>
          <w:sz w:val="18"/>
          <w:szCs w:val="18"/>
        </w:rPr>
      </w:pPr>
      <w:r w:rsidRPr="00E22E01">
        <w:rPr>
          <w:rFonts w:ascii="Arial" w:hAnsi="Arial" w:cs="Arial"/>
          <w:bCs/>
          <w:sz w:val="18"/>
          <w:szCs w:val="18"/>
        </w:rPr>
        <w:t xml:space="preserve">Cena za SW </w:t>
      </w:r>
      <w:r w:rsidRPr="00E22E01">
        <w:rPr>
          <w:rFonts w:ascii="Arial" w:hAnsi="Arial" w:cs="Arial"/>
          <w:bCs/>
          <w:sz w:val="14"/>
          <w:szCs w:val="14"/>
        </w:rPr>
        <w:t>(</w:t>
      </w:r>
      <w:r w:rsidR="008A2CD2">
        <w:rPr>
          <w:rFonts w:ascii="Arial" w:hAnsi="Arial" w:cs="Arial"/>
          <w:bCs/>
          <w:sz w:val="14"/>
          <w:szCs w:val="14"/>
        </w:rPr>
        <w:t xml:space="preserve">čl. II odst. </w:t>
      </w:r>
      <w:r w:rsidRPr="00E22E01">
        <w:rPr>
          <w:rFonts w:ascii="Arial" w:hAnsi="Arial" w:cs="Arial"/>
          <w:bCs/>
          <w:sz w:val="14"/>
          <w:szCs w:val="14"/>
        </w:rPr>
        <w:t xml:space="preserve">1.2 a 1.3) </w:t>
      </w:r>
      <w:r w:rsidRPr="00E22E01">
        <w:rPr>
          <w:rFonts w:ascii="Arial" w:hAnsi="Arial" w:cs="Arial"/>
          <w:bCs/>
          <w:sz w:val="18"/>
          <w:szCs w:val="18"/>
        </w:rPr>
        <w:t>bez DPH</w:t>
      </w:r>
      <w:r w:rsidRPr="00E22E01">
        <w:rPr>
          <w:rFonts w:ascii="Arial" w:hAnsi="Arial" w:cs="Arial"/>
          <w:bCs/>
          <w:sz w:val="18"/>
          <w:szCs w:val="18"/>
        </w:rPr>
        <w:tab/>
      </w:r>
      <w:r w:rsidRPr="00E22E01">
        <w:rPr>
          <w:rFonts w:ascii="Arial" w:hAnsi="Arial" w:cs="Arial"/>
          <w:bCs/>
          <w:sz w:val="18"/>
          <w:szCs w:val="18"/>
        </w:rPr>
        <w:tab/>
        <w:t>……………,- Kč</w:t>
      </w:r>
    </w:p>
    <w:p w14:paraId="48278D9A" w14:textId="77777777" w:rsidR="0051152F" w:rsidRDefault="0051152F" w:rsidP="00B44657">
      <w:pPr>
        <w:spacing w:line="480" w:lineRule="auto"/>
        <w:ind w:left="1416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Cena celkem bez DPH</w:t>
      </w:r>
      <w:r w:rsidR="001709F1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ab/>
      </w:r>
      <w:r w:rsidR="00DA66BD">
        <w:rPr>
          <w:rFonts w:ascii="Arial" w:hAnsi="Arial" w:cs="Arial"/>
          <w:b/>
          <w:sz w:val="20"/>
          <w:szCs w:val="20"/>
        </w:rPr>
        <w:tab/>
      </w:r>
      <w:r w:rsidR="00DA66BD">
        <w:rPr>
          <w:rFonts w:ascii="Arial" w:hAnsi="Arial" w:cs="Arial"/>
          <w:b/>
          <w:sz w:val="20"/>
          <w:szCs w:val="20"/>
        </w:rPr>
        <w:tab/>
      </w:r>
      <w:r w:rsidRPr="00096C8E">
        <w:rPr>
          <w:rFonts w:ascii="Arial" w:hAnsi="Arial" w:cs="Arial"/>
          <w:b/>
          <w:sz w:val="20"/>
          <w:szCs w:val="20"/>
        </w:rPr>
        <w:t>……………</w:t>
      </w:r>
      <w:r w:rsidRPr="00096C8E">
        <w:rPr>
          <w:rFonts w:ascii="Arial" w:hAnsi="Arial" w:cs="Arial"/>
          <w:sz w:val="20"/>
          <w:szCs w:val="20"/>
        </w:rPr>
        <w:t>,-</w:t>
      </w:r>
      <w:r w:rsidRPr="00096C8E">
        <w:rPr>
          <w:rFonts w:ascii="Arial" w:hAnsi="Arial" w:cs="Arial"/>
          <w:b/>
          <w:sz w:val="20"/>
          <w:szCs w:val="20"/>
        </w:rPr>
        <w:t xml:space="preserve"> Kč</w:t>
      </w:r>
    </w:p>
    <w:p w14:paraId="30702FED" w14:textId="77777777" w:rsidR="0051152F" w:rsidRPr="00096C8E" w:rsidRDefault="0051152F" w:rsidP="00B44657">
      <w:pPr>
        <w:spacing w:line="480" w:lineRule="auto"/>
        <w:ind w:left="1416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DPH ve výši 21%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DA66BD">
        <w:rPr>
          <w:rFonts w:ascii="Arial" w:hAnsi="Arial" w:cs="Arial"/>
          <w:b/>
          <w:sz w:val="20"/>
          <w:szCs w:val="20"/>
        </w:rPr>
        <w:tab/>
      </w:r>
      <w:r w:rsidR="00DA66BD">
        <w:rPr>
          <w:rFonts w:ascii="Arial" w:hAnsi="Arial" w:cs="Arial"/>
          <w:b/>
          <w:sz w:val="20"/>
          <w:szCs w:val="20"/>
        </w:rPr>
        <w:tab/>
      </w:r>
      <w:r w:rsidRPr="00096C8E">
        <w:rPr>
          <w:rFonts w:ascii="Arial" w:hAnsi="Arial" w:cs="Arial"/>
          <w:b/>
          <w:sz w:val="20"/>
          <w:szCs w:val="20"/>
        </w:rPr>
        <w:t>……………</w:t>
      </w:r>
      <w:r w:rsidRPr="00096C8E">
        <w:rPr>
          <w:rFonts w:ascii="Arial" w:hAnsi="Arial" w:cs="Arial"/>
          <w:sz w:val="20"/>
          <w:szCs w:val="20"/>
        </w:rPr>
        <w:t>,-</w:t>
      </w:r>
      <w:r w:rsidRPr="00096C8E">
        <w:rPr>
          <w:rFonts w:ascii="Arial" w:hAnsi="Arial" w:cs="Arial"/>
          <w:b/>
          <w:sz w:val="20"/>
          <w:szCs w:val="20"/>
        </w:rPr>
        <w:t xml:space="preserve"> Kč</w:t>
      </w:r>
    </w:p>
    <w:p w14:paraId="5AEB6EEA" w14:textId="77777777" w:rsidR="001D58B9" w:rsidRPr="00096C8E" w:rsidRDefault="001D58B9" w:rsidP="00B44657">
      <w:pPr>
        <w:spacing w:after="120" w:line="480" w:lineRule="auto"/>
        <w:ind w:left="1416" w:firstLine="360"/>
        <w:jc w:val="both"/>
        <w:rPr>
          <w:rFonts w:ascii="Arial" w:hAnsi="Arial" w:cs="Arial"/>
          <w:b/>
          <w:sz w:val="20"/>
          <w:szCs w:val="20"/>
        </w:rPr>
      </w:pPr>
      <w:r w:rsidRPr="00096C8E">
        <w:rPr>
          <w:rFonts w:ascii="Arial" w:hAnsi="Arial" w:cs="Arial"/>
          <w:b/>
          <w:sz w:val="20"/>
          <w:szCs w:val="20"/>
        </w:rPr>
        <w:t>Cena celkem včetně DPH</w:t>
      </w:r>
      <w:r w:rsidR="00DA66BD">
        <w:rPr>
          <w:rFonts w:ascii="Arial" w:hAnsi="Arial" w:cs="Arial"/>
          <w:b/>
          <w:sz w:val="20"/>
          <w:szCs w:val="20"/>
        </w:rPr>
        <w:tab/>
      </w:r>
      <w:r w:rsidR="00DA66BD">
        <w:rPr>
          <w:rFonts w:ascii="Arial" w:hAnsi="Arial" w:cs="Arial"/>
          <w:b/>
          <w:sz w:val="20"/>
          <w:szCs w:val="20"/>
        </w:rPr>
        <w:tab/>
      </w:r>
      <w:r w:rsidRPr="00096C8E">
        <w:rPr>
          <w:rFonts w:ascii="Arial" w:hAnsi="Arial" w:cs="Arial"/>
          <w:b/>
          <w:sz w:val="20"/>
          <w:szCs w:val="20"/>
        </w:rPr>
        <w:tab/>
      </w:r>
      <w:r w:rsidR="00DC3416" w:rsidRPr="00096C8E">
        <w:rPr>
          <w:rFonts w:ascii="Arial" w:hAnsi="Arial" w:cs="Arial"/>
          <w:b/>
          <w:sz w:val="20"/>
          <w:szCs w:val="20"/>
        </w:rPr>
        <w:t>……………</w:t>
      </w:r>
      <w:r w:rsidR="00591DE1" w:rsidRPr="00096C8E">
        <w:rPr>
          <w:rFonts w:ascii="Arial" w:hAnsi="Arial" w:cs="Arial"/>
          <w:sz w:val="20"/>
          <w:szCs w:val="20"/>
        </w:rPr>
        <w:t>,</w:t>
      </w:r>
      <w:r w:rsidR="005D2D03" w:rsidRPr="00096C8E">
        <w:rPr>
          <w:rFonts w:ascii="Arial" w:hAnsi="Arial" w:cs="Arial"/>
          <w:sz w:val="20"/>
          <w:szCs w:val="20"/>
        </w:rPr>
        <w:t>-</w:t>
      </w:r>
      <w:r w:rsidR="00E70C4A" w:rsidRPr="00096C8E">
        <w:rPr>
          <w:rFonts w:ascii="Arial" w:hAnsi="Arial" w:cs="Arial"/>
          <w:b/>
          <w:sz w:val="20"/>
          <w:szCs w:val="20"/>
        </w:rPr>
        <w:t xml:space="preserve"> </w:t>
      </w:r>
      <w:r w:rsidRPr="00096C8E">
        <w:rPr>
          <w:rFonts w:ascii="Arial" w:hAnsi="Arial" w:cs="Arial"/>
          <w:b/>
          <w:sz w:val="20"/>
          <w:szCs w:val="20"/>
        </w:rPr>
        <w:t>Kč</w:t>
      </w:r>
    </w:p>
    <w:p w14:paraId="150ADC5B" w14:textId="77777777" w:rsidR="001D58B9" w:rsidRPr="00096C8E" w:rsidRDefault="001D58B9">
      <w:pPr>
        <w:pStyle w:val="Kurzvatext"/>
        <w:numPr>
          <w:ilvl w:val="0"/>
          <w:numId w:val="4"/>
        </w:numPr>
        <w:rPr>
          <w:i w:val="0"/>
          <w:sz w:val="20"/>
          <w:szCs w:val="20"/>
        </w:rPr>
      </w:pPr>
      <w:r w:rsidRPr="00096C8E">
        <w:rPr>
          <w:i w:val="0"/>
          <w:sz w:val="20"/>
          <w:szCs w:val="20"/>
        </w:rPr>
        <w:t>Daň z přidané hodnoty bude účtovaná v sazbě platné v době uskutečnění zdanitelného plnění.</w:t>
      </w:r>
    </w:p>
    <w:p w14:paraId="09C57AD1" w14:textId="2ECCE9C0" w:rsidR="00144DB7" w:rsidRPr="00E1794F" w:rsidRDefault="00591DE1" w:rsidP="009F6565">
      <w:pPr>
        <w:pStyle w:val="Kurzvatext"/>
        <w:numPr>
          <w:ilvl w:val="0"/>
          <w:numId w:val="4"/>
        </w:numPr>
        <w:spacing w:after="0"/>
        <w:rPr>
          <w:i w:val="0"/>
          <w:sz w:val="20"/>
          <w:szCs w:val="20"/>
        </w:rPr>
      </w:pPr>
      <w:r w:rsidRPr="00096C8E">
        <w:rPr>
          <w:i w:val="0"/>
          <w:sz w:val="20"/>
          <w:szCs w:val="20"/>
        </w:rPr>
        <w:t xml:space="preserve">Prodávající </w:t>
      </w:r>
      <w:r w:rsidR="001D58B9" w:rsidRPr="00096C8E">
        <w:rPr>
          <w:i w:val="0"/>
          <w:sz w:val="20"/>
          <w:szCs w:val="20"/>
        </w:rPr>
        <w:t xml:space="preserve">prohlašuje, že se předem seznámil se všemi okolnostmi a podmínkami, které by mohly mít jakýkoliv vliv na stanovení </w:t>
      </w:r>
      <w:r w:rsidRPr="00096C8E">
        <w:rPr>
          <w:i w:val="0"/>
          <w:sz w:val="20"/>
          <w:szCs w:val="20"/>
        </w:rPr>
        <w:t xml:space="preserve">kupní </w:t>
      </w:r>
      <w:r w:rsidR="001D58B9" w:rsidRPr="00096C8E">
        <w:rPr>
          <w:i w:val="0"/>
          <w:sz w:val="20"/>
          <w:szCs w:val="20"/>
        </w:rPr>
        <w:t xml:space="preserve">ceny. </w:t>
      </w:r>
      <w:r w:rsidR="00BD3C2B" w:rsidRPr="00096C8E">
        <w:rPr>
          <w:rFonts w:eastAsia="Arial Unicode MS"/>
          <w:i w:val="0"/>
          <w:sz w:val="20"/>
          <w:szCs w:val="20"/>
        </w:rPr>
        <w:t xml:space="preserve">Cena dle článku </w:t>
      </w:r>
      <w:r w:rsidR="001D58B9" w:rsidRPr="00096C8E">
        <w:rPr>
          <w:rFonts w:eastAsia="Arial Unicode MS"/>
          <w:i w:val="0"/>
          <w:sz w:val="20"/>
          <w:szCs w:val="20"/>
        </w:rPr>
        <w:t xml:space="preserve">V. odst. 1. této smlouvy </w:t>
      </w:r>
      <w:r w:rsidR="001D58B9" w:rsidRPr="00096C8E">
        <w:rPr>
          <w:i w:val="0"/>
          <w:sz w:val="20"/>
          <w:szCs w:val="20"/>
        </w:rPr>
        <w:t xml:space="preserve">je cena </w:t>
      </w:r>
      <w:r w:rsidR="001D58B9" w:rsidRPr="00096C8E">
        <w:rPr>
          <w:i w:val="0"/>
          <w:sz w:val="20"/>
          <w:szCs w:val="20"/>
        </w:rPr>
        <w:lastRenderedPageBreak/>
        <w:t>nejvýše přípustná, obsahující veškeré náklady</w:t>
      </w:r>
      <w:r w:rsidR="008E602C" w:rsidRPr="00096C8E">
        <w:rPr>
          <w:i w:val="0"/>
          <w:sz w:val="20"/>
          <w:szCs w:val="20"/>
        </w:rPr>
        <w:t xml:space="preserve"> </w:t>
      </w:r>
      <w:r w:rsidR="001D58B9" w:rsidRPr="00096C8E">
        <w:rPr>
          <w:i w:val="0"/>
          <w:sz w:val="20"/>
          <w:szCs w:val="20"/>
        </w:rPr>
        <w:t xml:space="preserve">a zisk </w:t>
      </w:r>
      <w:r w:rsidRPr="00096C8E">
        <w:rPr>
          <w:i w:val="0"/>
          <w:sz w:val="20"/>
          <w:szCs w:val="20"/>
        </w:rPr>
        <w:t>prodávajícího</w:t>
      </w:r>
      <w:r w:rsidR="00B54F97" w:rsidRPr="00096C8E">
        <w:rPr>
          <w:i w:val="0"/>
          <w:sz w:val="20"/>
          <w:szCs w:val="20"/>
        </w:rPr>
        <w:t xml:space="preserve"> </w:t>
      </w:r>
      <w:r w:rsidR="001D58B9" w:rsidRPr="00096C8E">
        <w:rPr>
          <w:i w:val="0"/>
          <w:sz w:val="20"/>
          <w:szCs w:val="20"/>
        </w:rPr>
        <w:t>nezbytn</w:t>
      </w:r>
      <w:r w:rsidR="001709F1">
        <w:rPr>
          <w:i w:val="0"/>
          <w:sz w:val="20"/>
          <w:szCs w:val="20"/>
        </w:rPr>
        <w:t>ý</w:t>
      </w:r>
      <w:r w:rsidR="001D58B9" w:rsidRPr="00096C8E">
        <w:rPr>
          <w:i w:val="0"/>
          <w:sz w:val="20"/>
          <w:szCs w:val="20"/>
        </w:rPr>
        <w:t xml:space="preserve"> k řádnému a včasnému dodání předmětu smlouvy.</w:t>
      </w:r>
    </w:p>
    <w:p w14:paraId="78055BAB" w14:textId="77777777" w:rsidR="001D58B9" w:rsidRPr="00096C8E" w:rsidRDefault="001D58B9" w:rsidP="00F77F0E">
      <w:pPr>
        <w:pStyle w:val="Kurzvatext"/>
        <w:spacing w:after="0"/>
        <w:jc w:val="center"/>
        <w:rPr>
          <w:b/>
          <w:i w:val="0"/>
          <w:noProof w:val="0"/>
          <w:sz w:val="20"/>
          <w:szCs w:val="20"/>
        </w:rPr>
      </w:pPr>
      <w:r w:rsidRPr="00096C8E">
        <w:rPr>
          <w:b/>
          <w:i w:val="0"/>
          <w:noProof w:val="0"/>
          <w:sz w:val="20"/>
          <w:szCs w:val="20"/>
        </w:rPr>
        <w:t>V</w:t>
      </w:r>
      <w:r w:rsidR="00FF437B" w:rsidRPr="00096C8E">
        <w:rPr>
          <w:b/>
          <w:i w:val="0"/>
          <w:noProof w:val="0"/>
          <w:sz w:val="20"/>
          <w:szCs w:val="20"/>
        </w:rPr>
        <w:t>I</w:t>
      </w:r>
      <w:r w:rsidRPr="00096C8E">
        <w:rPr>
          <w:b/>
          <w:i w:val="0"/>
          <w:noProof w:val="0"/>
          <w:sz w:val="20"/>
          <w:szCs w:val="20"/>
        </w:rPr>
        <w:t>.</w:t>
      </w:r>
    </w:p>
    <w:p w14:paraId="009AB4B9" w14:textId="77777777" w:rsidR="001D58B9" w:rsidRPr="00096C8E" w:rsidRDefault="001D58B9" w:rsidP="00F35E26">
      <w:pPr>
        <w:pStyle w:val="Smlouvanadpis4"/>
        <w:numPr>
          <w:ilvl w:val="0"/>
          <w:numId w:val="0"/>
        </w:numPr>
        <w:tabs>
          <w:tab w:val="clear" w:pos="284"/>
          <w:tab w:val="left" w:pos="0"/>
        </w:tabs>
        <w:spacing w:before="0" w:after="24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>Platební podmínky</w:t>
      </w:r>
    </w:p>
    <w:p w14:paraId="4A13CB96" w14:textId="77777777" w:rsidR="001D58B9" w:rsidRPr="00096C8E" w:rsidRDefault="00591DE1">
      <w:pPr>
        <w:pStyle w:val="mojeodstavce"/>
        <w:numPr>
          <w:ilvl w:val="0"/>
          <w:numId w:val="8"/>
        </w:numPr>
        <w:spacing w:before="0" w:after="120"/>
        <w:rPr>
          <w:rFonts w:cs="Arial"/>
          <w:b/>
          <w:bCs/>
          <w:sz w:val="20"/>
        </w:rPr>
      </w:pPr>
      <w:r w:rsidRPr="00096C8E">
        <w:rPr>
          <w:rFonts w:cs="Arial"/>
          <w:sz w:val="20"/>
        </w:rPr>
        <w:t>Kupní c</w:t>
      </w:r>
      <w:r w:rsidR="001D58B9" w:rsidRPr="00096C8E">
        <w:rPr>
          <w:rFonts w:cs="Arial"/>
          <w:sz w:val="20"/>
        </w:rPr>
        <w:t>ena</w:t>
      </w:r>
      <w:r w:rsidR="007C75FF" w:rsidRPr="00096C8E">
        <w:rPr>
          <w:rFonts w:cs="Arial"/>
          <w:sz w:val="20"/>
        </w:rPr>
        <w:t xml:space="preserve"> </w:t>
      </w:r>
      <w:r w:rsidR="001D58B9" w:rsidRPr="00096C8E">
        <w:rPr>
          <w:rFonts w:cs="Arial"/>
          <w:sz w:val="20"/>
        </w:rPr>
        <w:t xml:space="preserve">bude uhrazena po </w:t>
      </w:r>
      <w:r w:rsidR="00223581" w:rsidRPr="00096C8E">
        <w:rPr>
          <w:rFonts w:cs="Arial"/>
          <w:sz w:val="20"/>
        </w:rPr>
        <w:t>ú</w:t>
      </w:r>
      <w:r w:rsidR="009A74C8" w:rsidRPr="00096C8E">
        <w:rPr>
          <w:rFonts w:cs="Arial"/>
          <w:sz w:val="20"/>
        </w:rPr>
        <w:t>spěšném ukončení zkušebního provozu</w:t>
      </w:r>
      <w:r w:rsidR="00EC0A0D" w:rsidRPr="00096C8E">
        <w:rPr>
          <w:rFonts w:cs="Arial"/>
          <w:sz w:val="20"/>
        </w:rPr>
        <w:t xml:space="preserve">, </w:t>
      </w:r>
      <w:r w:rsidR="002A1BCF" w:rsidRPr="00096C8E">
        <w:rPr>
          <w:rFonts w:eastAsia="Arial Unicode MS" w:cs="Arial"/>
          <w:sz w:val="20"/>
        </w:rPr>
        <w:t>dle článku IV</w:t>
      </w:r>
      <w:r w:rsidR="00EC0A0D" w:rsidRPr="00096C8E">
        <w:rPr>
          <w:rFonts w:eastAsia="Arial Unicode MS" w:cs="Arial"/>
          <w:sz w:val="20"/>
        </w:rPr>
        <w:t xml:space="preserve">. odst. </w:t>
      </w:r>
      <w:r w:rsidR="002A1BCF" w:rsidRPr="00096C8E">
        <w:rPr>
          <w:rFonts w:eastAsia="Arial Unicode MS" w:cs="Arial"/>
          <w:sz w:val="20"/>
        </w:rPr>
        <w:t>4</w:t>
      </w:r>
      <w:r w:rsidR="009B408B">
        <w:rPr>
          <w:rFonts w:eastAsia="Arial Unicode MS" w:cs="Arial"/>
          <w:sz w:val="20"/>
        </w:rPr>
        <w:t xml:space="preserve"> této smlouvy</w:t>
      </w:r>
      <w:r w:rsidR="001D58B9" w:rsidRPr="00096C8E">
        <w:rPr>
          <w:rFonts w:cs="Arial"/>
          <w:sz w:val="20"/>
        </w:rPr>
        <w:t xml:space="preserve">. </w:t>
      </w:r>
    </w:p>
    <w:p w14:paraId="7476240A" w14:textId="34ED798E" w:rsidR="001D58B9" w:rsidRPr="00096C8E" w:rsidRDefault="00120139">
      <w:pPr>
        <w:pStyle w:val="mojeodstavce"/>
        <w:numPr>
          <w:ilvl w:val="0"/>
          <w:numId w:val="8"/>
        </w:numPr>
        <w:spacing w:before="0" w:after="120"/>
        <w:rPr>
          <w:rFonts w:cs="Arial"/>
          <w:b/>
          <w:bCs/>
          <w:sz w:val="20"/>
        </w:rPr>
      </w:pPr>
      <w:r w:rsidRPr="00096C8E">
        <w:rPr>
          <w:rFonts w:cs="Arial"/>
          <w:sz w:val="20"/>
        </w:rPr>
        <w:t>Faktura – daňový</w:t>
      </w:r>
      <w:r w:rsidR="001D58B9" w:rsidRPr="00096C8E">
        <w:rPr>
          <w:rFonts w:cs="Arial"/>
          <w:sz w:val="20"/>
        </w:rPr>
        <w:t xml:space="preserve"> doklad je splatná do 21 dní ode dne následujícího po doručení faktury</w:t>
      </w:r>
      <w:r w:rsidR="00627777" w:rsidRPr="00096C8E">
        <w:rPr>
          <w:rFonts w:cs="Arial"/>
          <w:sz w:val="20"/>
        </w:rPr>
        <w:t xml:space="preserve"> </w:t>
      </w:r>
      <w:r w:rsidR="00591DE1" w:rsidRPr="00096C8E">
        <w:rPr>
          <w:rFonts w:cs="Arial"/>
          <w:sz w:val="20"/>
        </w:rPr>
        <w:t xml:space="preserve">kupujícímu </w:t>
      </w:r>
      <w:r w:rsidR="00627777" w:rsidRPr="00096C8E">
        <w:rPr>
          <w:rFonts w:cs="Arial"/>
          <w:sz w:val="20"/>
        </w:rPr>
        <w:t>a musí obsahovat náležitosti stanovené platnými právními předpisy</w:t>
      </w:r>
      <w:r w:rsidR="001D58B9" w:rsidRPr="00096C8E">
        <w:rPr>
          <w:rFonts w:cs="Arial"/>
          <w:sz w:val="20"/>
        </w:rPr>
        <w:t xml:space="preserve">. </w:t>
      </w:r>
    </w:p>
    <w:p w14:paraId="7351842C" w14:textId="77777777" w:rsidR="003D37C1" w:rsidRDefault="00591DE1" w:rsidP="006B4487">
      <w:pPr>
        <w:pStyle w:val="mojeodstavce"/>
        <w:numPr>
          <w:ilvl w:val="0"/>
          <w:numId w:val="8"/>
        </w:numPr>
        <w:spacing w:before="0" w:after="120"/>
        <w:rPr>
          <w:rFonts w:cs="Arial"/>
          <w:sz w:val="20"/>
        </w:rPr>
      </w:pPr>
      <w:r w:rsidRPr="00096C8E">
        <w:rPr>
          <w:rFonts w:cs="Arial"/>
          <w:sz w:val="20"/>
        </w:rPr>
        <w:t xml:space="preserve">Kupující </w:t>
      </w:r>
      <w:r w:rsidR="001D58B9" w:rsidRPr="00096C8E">
        <w:rPr>
          <w:rFonts w:cs="Arial"/>
          <w:sz w:val="20"/>
        </w:rPr>
        <w:t xml:space="preserve">je oprávněn před uplynutím lhůty splatnosti vrátit bez zaplacení </w:t>
      </w:r>
      <w:r w:rsidRPr="00096C8E">
        <w:rPr>
          <w:rFonts w:cs="Arial"/>
          <w:sz w:val="20"/>
        </w:rPr>
        <w:t xml:space="preserve">prodávajícímu </w:t>
      </w:r>
      <w:r w:rsidR="001D58B9" w:rsidRPr="00096C8E">
        <w:rPr>
          <w:rFonts w:cs="Arial"/>
          <w:sz w:val="20"/>
        </w:rPr>
        <w:t xml:space="preserve">fakturu, která neobsahuje některou náležitost stanovenou </w:t>
      </w:r>
      <w:r w:rsidRPr="00096C8E">
        <w:rPr>
          <w:rFonts w:cs="Arial"/>
          <w:sz w:val="20"/>
        </w:rPr>
        <w:t xml:space="preserve">právními předpisy (zejména </w:t>
      </w:r>
      <w:r w:rsidR="001D58B9" w:rsidRPr="00096C8E">
        <w:rPr>
          <w:rFonts w:cs="Arial"/>
          <w:sz w:val="20"/>
        </w:rPr>
        <w:t xml:space="preserve">zákonem </w:t>
      </w:r>
      <w:r w:rsidRPr="00096C8E">
        <w:rPr>
          <w:rFonts w:cs="Arial"/>
          <w:sz w:val="20"/>
        </w:rPr>
        <w:t xml:space="preserve">č. 235/2004 Sb., </w:t>
      </w:r>
      <w:r w:rsidR="001D58B9" w:rsidRPr="00096C8E">
        <w:rPr>
          <w:rFonts w:cs="Arial"/>
          <w:sz w:val="20"/>
        </w:rPr>
        <w:t>o dani z přidané hodnoty,</w:t>
      </w:r>
      <w:r w:rsidRPr="00096C8E">
        <w:rPr>
          <w:rFonts w:cs="Arial"/>
          <w:sz w:val="20"/>
        </w:rPr>
        <w:t xml:space="preserve"> ve znění pozdějších předpisů)</w:t>
      </w:r>
      <w:r w:rsidR="001D58B9" w:rsidRPr="00096C8E">
        <w:rPr>
          <w:rFonts w:cs="Arial"/>
          <w:sz w:val="20"/>
        </w:rPr>
        <w:t xml:space="preserve"> nebo má jiné vady v obsahu. Ve vrácené faktuře musí vyznačit důvod vrácení. </w:t>
      </w:r>
      <w:r w:rsidRPr="00096C8E">
        <w:rPr>
          <w:rFonts w:cs="Arial"/>
          <w:sz w:val="20"/>
        </w:rPr>
        <w:t xml:space="preserve">Prodávající </w:t>
      </w:r>
      <w:r w:rsidR="001D58B9" w:rsidRPr="00096C8E">
        <w:rPr>
          <w:rFonts w:cs="Arial"/>
          <w:sz w:val="20"/>
        </w:rPr>
        <w:t>je povinen podle povahy nesprávnosti fakturu opravit nebo nově vyhotovit. Oprávněným vrácením faktury přestává běžet původní lhůta splatnosti. Celá lhůta běží znovu ode dne doručení (odevzdání) opravené nebo nově vyhotovené faktury</w:t>
      </w:r>
      <w:r w:rsidR="00657C98" w:rsidRPr="00096C8E">
        <w:rPr>
          <w:rFonts w:cs="Arial"/>
          <w:sz w:val="20"/>
        </w:rPr>
        <w:t xml:space="preserve"> </w:t>
      </w:r>
      <w:r w:rsidRPr="00096C8E">
        <w:rPr>
          <w:rFonts w:cs="Arial"/>
          <w:sz w:val="20"/>
        </w:rPr>
        <w:t>kupujícímu</w:t>
      </w:r>
      <w:r w:rsidR="001D58B9" w:rsidRPr="00096C8E">
        <w:rPr>
          <w:rFonts w:cs="Arial"/>
          <w:sz w:val="20"/>
        </w:rPr>
        <w:t>.</w:t>
      </w:r>
    </w:p>
    <w:p w14:paraId="19488598" w14:textId="77777777" w:rsidR="00DA66BD" w:rsidRDefault="00DA66BD">
      <w:pPr>
        <w:pStyle w:val="mojeodstavce"/>
        <w:numPr>
          <w:ilvl w:val="0"/>
          <w:numId w:val="0"/>
        </w:numPr>
        <w:spacing w:before="0" w:after="120"/>
        <w:rPr>
          <w:rFonts w:cs="Arial"/>
          <w:sz w:val="20"/>
        </w:rPr>
      </w:pPr>
    </w:p>
    <w:p w14:paraId="0E39EA91" w14:textId="77777777" w:rsidR="00DA66BD" w:rsidRDefault="00DA66BD" w:rsidP="00DA66BD">
      <w:pPr>
        <w:pStyle w:val="mojeodstavce"/>
        <w:numPr>
          <w:ilvl w:val="0"/>
          <w:numId w:val="0"/>
        </w:numPr>
        <w:spacing w:before="0" w:after="120"/>
        <w:jc w:val="center"/>
        <w:rPr>
          <w:rFonts w:cs="Arial"/>
          <w:b/>
          <w:sz w:val="20"/>
        </w:rPr>
      </w:pPr>
      <w:r w:rsidRPr="003D64B5">
        <w:rPr>
          <w:rFonts w:cs="Arial"/>
          <w:b/>
          <w:sz w:val="20"/>
        </w:rPr>
        <w:t>VI</w:t>
      </w:r>
      <w:r>
        <w:rPr>
          <w:rFonts w:cs="Arial"/>
          <w:b/>
          <w:sz w:val="20"/>
        </w:rPr>
        <w:t>I</w:t>
      </w:r>
      <w:r w:rsidRPr="003D64B5">
        <w:rPr>
          <w:rFonts w:cs="Arial"/>
          <w:b/>
          <w:sz w:val="20"/>
        </w:rPr>
        <w:t xml:space="preserve">. </w:t>
      </w:r>
    </w:p>
    <w:p w14:paraId="5EE8880D" w14:textId="77777777" w:rsidR="00DA66BD" w:rsidRPr="003D64B5" w:rsidRDefault="00DA66BD" w:rsidP="00DA66BD">
      <w:pPr>
        <w:pStyle w:val="mojeodstavce"/>
        <w:numPr>
          <w:ilvl w:val="0"/>
          <w:numId w:val="0"/>
        </w:numPr>
        <w:spacing w:before="0" w:after="120"/>
        <w:jc w:val="center"/>
        <w:rPr>
          <w:rFonts w:cs="Arial"/>
          <w:b/>
          <w:sz w:val="20"/>
        </w:rPr>
      </w:pPr>
      <w:r w:rsidRPr="003D64B5">
        <w:rPr>
          <w:rFonts w:cs="Arial"/>
          <w:b/>
          <w:bCs/>
          <w:sz w:val="20"/>
        </w:rPr>
        <w:t xml:space="preserve">PRÁVA A POVINNOSTI SMLUVNÍCH STRAN </w:t>
      </w:r>
    </w:p>
    <w:p w14:paraId="19B85096" w14:textId="77777777" w:rsidR="00DA66BD" w:rsidRPr="003D64B5" w:rsidRDefault="00DA66BD" w:rsidP="00DA66BD">
      <w:pPr>
        <w:pStyle w:val="mojeodstavce"/>
        <w:numPr>
          <w:ilvl w:val="0"/>
          <w:numId w:val="5"/>
        </w:numPr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>Prodávající se zavazuje postupovat při plnění předmětu smlouvy podle této smlouvy na svou vlastní odpovědnost a bude poskytovat všechny ekonomické, materiální a lidské prvky tak, aby mohl naplnit účel této smlouvy a předat kupujícímu předmět smlouvy odpovídající</w:t>
      </w:r>
      <w:r>
        <w:rPr>
          <w:rFonts w:cs="Arial"/>
          <w:sz w:val="20"/>
        </w:rPr>
        <w:t xml:space="preserve"> jeho</w:t>
      </w:r>
      <w:r w:rsidRPr="003D64B5">
        <w:rPr>
          <w:rFonts w:cs="Arial"/>
          <w:sz w:val="20"/>
        </w:rPr>
        <w:t xml:space="preserve"> požadavkům včas. </w:t>
      </w:r>
    </w:p>
    <w:p w14:paraId="4EF8599E" w14:textId="77777777" w:rsidR="00DA66BD" w:rsidRPr="003D64B5" w:rsidRDefault="00DA66BD" w:rsidP="00DA66BD">
      <w:pPr>
        <w:pStyle w:val="mojeodstavce"/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>Prodávající je povinen bez zbytečného odkladu oznámit kupujícímu všechny okolnosti, které zjistí při své činnosti, a které mohou mít vliv na změnu pokynů kupujícího (</w:t>
      </w:r>
      <w:r>
        <w:rPr>
          <w:rFonts w:cs="Arial"/>
          <w:sz w:val="20"/>
        </w:rPr>
        <w:t>např. nefunkčnost daných systémů</w:t>
      </w:r>
      <w:r w:rsidRPr="003D64B5">
        <w:rPr>
          <w:rFonts w:cs="Arial"/>
          <w:sz w:val="20"/>
        </w:rPr>
        <w:t>, nekompatibilita systému atd.). Prodávající upozorní kupujícího na nevhodnost jeho pokynů; v případě, že kupující přes upozornění prodávajícího na splnění pokynů trvá, se prodávající v odpovídajícím poměru zprošťuje odpovědnosti a za vady jím poskytovaného plnění kupujícímu.</w:t>
      </w:r>
    </w:p>
    <w:p w14:paraId="2892D50C" w14:textId="77777777" w:rsidR="00DA66BD" w:rsidRDefault="00DA66BD" w:rsidP="00DA66BD">
      <w:pPr>
        <w:pStyle w:val="mojeodstavce"/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 xml:space="preserve">Prodávající je povinen veškerá písemná podání (dokumenty) předložená kupujícímu podle této smlouvy </w:t>
      </w:r>
      <w:r>
        <w:rPr>
          <w:rFonts w:cs="Arial"/>
          <w:sz w:val="20"/>
        </w:rPr>
        <w:t>předat v listinné nebo</w:t>
      </w:r>
      <w:r w:rsidRPr="003D64B5">
        <w:rPr>
          <w:rFonts w:cs="Arial"/>
          <w:sz w:val="20"/>
        </w:rPr>
        <w:t xml:space="preserve"> v elektronické podobě.</w:t>
      </w:r>
    </w:p>
    <w:p w14:paraId="2403EE40" w14:textId="77777777" w:rsidR="00DA66BD" w:rsidRDefault="00DA66BD" w:rsidP="00DA66BD">
      <w:pPr>
        <w:pStyle w:val="mojeodstavce"/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>Kupující je povinen vytvořit řádné podmínky pro činnost prodávajícího a poskytovat mu během plnění předmětu smlouvy nezbytnou další součinnost, zejména předat prodávajícímu všechny dokumenty nezbytně nutné k poskytnutí řádného plnění dle této smlouvy.</w:t>
      </w:r>
    </w:p>
    <w:p w14:paraId="45D7CC44" w14:textId="77777777" w:rsidR="00DA66BD" w:rsidRPr="006B4487" w:rsidRDefault="00DA66BD" w:rsidP="00144DB7">
      <w:pPr>
        <w:pStyle w:val="mojeodstavce"/>
        <w:numPr>
          <w:ilvl w:val="0"/>
          <w:numId w:val="0"/>
        </w:numPr>
        <w:spacing w:before="0" w:after="120"/>
        <w:ind w:left="567"/>
        <w:rPr>
          <w:rFonts w:cs="Arial"/>
          <w:sz w:val="20"/>
        </w:rPr>
      </w:pPr>
    </w:p>
    <w:p w14:paraId="02C41D54" w14:textId="77777777" w:rsidR="000237C1" w:rsidRPr="00096C8E" w:rsidRDefault="000237C1" w:rsidP="000237C1">
      <w:pPr>
        <w:pStyle w:val="mojeodstavce"/>
        <w:numPr>
          <w:ilvl w:val="0"/>
          <w:numId w:val="0"/>
        </w:numPr>
        <w:spacing w:before="0"/>
        <w:jc w:val="center"/>
        <w:rPr>
          <w:rFonts w:cs="Arial"/>
          <w:b/>
          <w:sz w:val="20"/>
        </w:rPr>
      </w:pPr>
      <w:r w:rsidRPr="00096C8E">
        <w:rPr>
          <w:rFonts w:cs="Arial"/>
          <w:b/>
          <w:sz w:val="20"/>
        </w:rPr>
        <w:t>V</w:t>
      </w:r>
      <w:r w:rsidR="00FF437B" w:rsidRPr="00096C8E">
        <w:rPr>
          <w:rFonts w:cs="Arial"/>
          <w:b/>
          <w:sz w:val="20"/>
        </w:rPr>
        <w:t>I</w:t>
      </w:r>
      <w:r w:rsidRPr="00096C8E">
        <w:rPr>
          <w:rFonts w:cs="Arial"/>
          <w:b/>
          <w:sz w:val="20"/>
        </w:rPr>
        <w:t>I</w:t>
      </w:r>
      <w:r w:rsidR="00DA66BD">
        <w:rPr>
          <w:rFonts w:cs="Arial"/>
          <w:b/>
          <w:sz w:val="20"/>
        </w:rPr>
        <w:t>I</w:t>
      </w:r>
      <w:r w:rsidRPr="00096C8E">
        <w:rPr>
          <w:rFonts w:cs="Arial"/>
          <w:b/>
          <w:sz w:val="20"/>
        </w:rPr>
        <w:t>.</w:t>
      </w:r>
    </w:p>
    <w:p w14:paraId="38A5E413" w14:textId="77777777" w:rsidR="000237C1" w:rsidRPr="00096C8E" w:rsidRDefault="00852DA8" w:rsidP="00852DA8">
      <w:pPr>
        <w:pStyle w:val="Smlouvanadpis4"/>
        <w:numPr>
          <w:ilvl w:val="0"/>
          <w:numId w:val="0"/>
        </w:numPr>
        <w:spacing w:before="0" w:after="24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>ODPOVĚDNOST ZA VADY</w:t>
      </w:r>
    </w:p>
    <w:p w14:paraId="4F2B8E76" w14:textId="77777777" w:rsidR="004244B8" w:rsidRPr="00096C8E" w:rsidRDefault="007C5506" w:rsidP="004244B8">
      <w:pPr>
        <w:pStyle w:val="mojeodstavce"/>
        <w:numPr>
          <w:ilvl w:val="0"/>
          <w:numId w:val="32"/>
        </w:numPr>
        <w:spacing w:before="0" w:after="120"/>
        <w:rPr>
          <w:rFonts w:cs="Arial"/>
          <w:sz w:val="20"/>
        </w:rPr>
      </w:pPr>
      <w:r w:rsidRPr="00096C8E">
        <w:rPr>
          <w:rFonts w:cs="Arial"/>
          <w:sz w:val="20"/>
        </w:rPr>
        <w:t xml:space="preserve">Prodávající </w:t>
      </w:r>
      <w:r w:rsidR="004244B8" w:rsidRPr="00096C8E">
        <w:rPr>
          <w:rFonts w:cs="Arial"/>
          <w:sz w:val="20"/>
        </w:rPr>
        <w:t xml:space="preserve">garantuje, že předmět smlouvy plně odpovídá technickým a jakostním podmínkám dle požadavků </w:t>
      </w:r>
      <w:r w:rsidR="00166CB8" w:rsidRPr="00096C8E">
        <w:rPr>
          <w:rFonts w:cs="Arial"/>
          <w:sz w:val="20"/>
        </w:rPr>
        <w:t>kupujícího</w:t>
      </w:r>
      <w:r w:rsidR="008059B8" w:rsidRPr="00096C8E">
        <w:rPr>
          <w:rFonts w:cs="Arial"/>
          <w:sz w:val="20"/>
        </w:rPr>
        <w:t xml:space="preserve"> </w:t>
      </w:r>
      <w:r w:rsidR="004244B8" w:rsidRPr="00096C8E">
        <w:rPr>
          <w:rFonts w:cs="Arial"/>
          <w:sz w:val="20"/>
        </w:rPr>
        <w:t>a</w:t>
      </w:r>
      <w:r w:rsidR="008059B8" w:rsidRPr="00096C8E">
        <w:rPr>
          <w:rFonts w:cs="Arial"/>
          <w:sz w:val="20"/>
        </w:rPr>
        <w:t xml:space="preserve"> že</w:t>
      </w:r>
      <w:r w:rsidR="004244B8" w:rsidRPr="00096C8E">
        <w:rPr>
          <w:rFonts w:cs="Arial"/>
          <w:sz w:val="20"/>
        </w:rPr>
        <w:t xml:space="preserve"> splňuje vlastnosti stanovené platnými technickými a právními normami.</w:t>
      </w:r>
    </w:p>
    <w:p w14:paraId="55052260" w14:textId="77777777" w:rsidR="00E43CA1" w:rsidRPr="00096C8E" w:rsidRDefault="00762B47" w:rsidP="00E12296">
      <w:pPr>
        <w:pStyle w:val="mojeodstavce"/>
        <w:numPr>
          <w:ilvl w:val="0"/>
          <w:numId w:val="8"/>
        </w:numPr>
        <w:spacing w:before="0" w:after="120"/>
        <w:rPr>
          <w:rFonts w:cs="Arial"/>
          <w:sz w:val="20"/>
        </w:rPr>
      </w:pPr>
      <w:r w:rsidRPr="00096C8E">
        <w:rPr>
          <w:rFonts w:cs="Arial"/>
          <w:sz w:val="20"/>
        </w:rPr>
        <w:t>Prodávající</w:t>
      </w:r>
      <w:r w:rsidR="00E43CA1" w:rsidRPr="00096C8E">
        <w:rPr>
          <w:rFonts w:cs="Arial"/>
          <w:sz w:val="20"/>
        </w:rPr>
        <w:t xml:space="preserve"> poskytuje na předmět sm</w:t>
      </w:r>
      <w:r w:rsidR="00560EF5">
        <w:rPr>
          <w:rFonts w:cs="Arial"/>
          <w:sz w:val="20"/>
        </w:rPr>
        <w:t xml:space="preserve">louvy záruku na jakost v délce </w:t>
      </w:r>
      <w:r w:rsidR="00476E8E">
        <w:rPr>
          <w:rFonts w:cs="Arial"/>
          <w:sz w:val="20"/>
        </w:rPr>
        <w:t>7</w:t>
      </w:r>
      <w:r w:rsidR="00E43CA1" w:rsidRPr="00096C8E">
        <w:rPr>
          <w:rFonts w:cs="Arial"/>
          <w:sz w:val="20"/>
        </w:rPr>
        <w:t xml:space="preserve"> let. </w:t>
      </w:r>
    </w:p>
    <w:p w14:paraId="4104B117" w14:textId="77777777" w:rsidR="004244B8" w:rsidRPr="00096C8E" w:rsidRDefault="00521572" w:rsidP="004244B8">
      <w:pPr>
        <w:pStyle w:val="mojeodstavce"/>
        <w:numPr>
          <w:ilvl w:val="0"/>
          <w:numId w:val="8"/>
        </w:numPr>
        <w:spacing w:before="0" w:after="120"/>
        <w:rPr>
          <w:rFonts w:cs="Arial"/>
          <w:sz w:val="20"/>
        </w:rPr>
      </w:pPr>
      <w:r w:rsidRPr="00096C8E">
        <w:rPr>
          <w:rFonts w:cs="Arial"/>
          <w:sz w:val="20"/>
        </w:rPr>
        <w:t xml:space="preserve">Kupující </w:t>
      </w:r>
      <w:r w:rsidR="004244B8" w:rsidRPr="00096C8E">
        <w:rPr>
          <w:rFonts w:cs="Arial"/>
          <w:sz w:val="20"/>
        </w:rPr>
        <w:t xml:space="preserve">je povinen reklamovat </w:t>
      </w:r>
      <w:r w:rsidR="00A45B98" w:rsidRPr="00096C8E">
        <w:rPr>
          <w:rFonts w:cs="Arial"/>
          <w:sz w:val="20"/>
        </w:rPr>
        <w:t xml:space="preserve">vady </w:t>
      </w:r>
      <w:r w:rsidR="004244B8" w:rsidRPr="00096C8E">
        <w:rPr>
          <w:rFonts w:cs="Arial"/>
          <w:sz w:val="20"/>
        </w:rPr>
        <w:t>předmět</w:t>
      </w:r>
      <w:r w:rsidR="00A45B98" w:rsidRPr="00096C8E">
        <w:rPr>
          <w:rFonts w:cs="Arial"/>
          <w:sz w:val="20"/>
        </w:rPr>
        <w:t>u</w:t>
      </w:r>
      <w:r w:rsidR="004244B8" w:rsidRPr="00096C8E">
        <w:rPr>
          <w:rFonts w:cs="Arial"/>
          <w:sz w:val="20"/>
        </w:rPr>
        <w:t xml:space="preserve"> smlouvy u </w:t>
      </w:r>
      <w:r w:rsidRPr="00096C8E">
        <w:rPr>
          <w:rFonts w:cs="Arial"/>
          <w:sz w:val="20"/>
        </w:rPr>
        <w:t xml:space="preserve">prodávajícího </w:t>
      </w:r>
      <w:r w:rsidR="004244B8" w:rsidRPr="00096C8E">
        <w:rPr>
          <w:rFonts w:cs="Arial"/>
          <w:sz w:val="20"/>
        </w:rPr>
        <w:t xml:space="preserve">neprodleně po jejich zjištění. Reklamace předmětu smlouvy bude provedena elektronicky na e-mailu: </w:t>
      </w:r>
      <w:r w:rsidR="00F11703" w:rsidRPr="00096C8E">
        <w:rPr>
          <w:rFonts w:cs="Arial"/>
          <w:sz w:val="20"/>
        </w:rPr>
        <w:t>……………..</w:t>
      </w:r>
      <w:r w:rsidR="00B44657" w:rsidRPr="00096C8E">
        <w:rPr>
          <w:rFonts w:cs="Arial"/>
          <w:sz w:val="20"/>
        </w:rPr>
        <w:t>,</w:t>
      </w:r>
      <w:r w:rsidR="004244B8" w:rsidRPr="00096C8E">
        <w:rPr>
          <w:rFonts w:cs="Arial"/>
          <w:sz w:val="20"/>
        </w:rPr>
        <w:t xml:space="preserve"> nebo na telefonu: </w:t>
      </w:r>
      <w:r w:rsidR="00F11703" w:rsidRPr="00096C8E">
        <w:rPr>
          <w:rFonts w:cs="Arial"/>
          <w:sz w:val="20"/>
        </w:rPr>
        <w:t>…………………</w:t>
      </w:r>
      <w:r w:rsidR="004244B8" w:rsidRPr="00096C8E">
        <w:rPr>
          <w:rFonts w:cs="Arial"/>
          <w:sz w:val="20"/>
        </w:rPr>
        <w:t>.</w:t>
      </w:r>
    </w:p>
    <w:p w14:paraId="6C0A8EA1" w14:textId="77777777" w:rsidR="00481C7F" w:rsidRPr="00096C8E" w:rsidRDefault="00481C7F" w:rsidP="00481C7F">
      <w:pPr>
        <w:pStyle w:val="mojeodstavce"/>
        <w:numPr>
          <w:ilvl w:val="0"/>
          <w:numId w:val="8"/>
        </w:numPr>
        <w:rPr>
          <w:rFonts w:cs="Arial"/>
          <w:sz w:val="20"/>
        </w:rPr>
      </w:pPr>
      <w:r w:rsidRPr="00096C8E">
        <w:rPr>
          <w:rFonts w:cs="Arial"/>
          <w:sz w:val="20"/>
        </w:rPr>
        <w:t>Prodávající je povinen zahájit kroky k odstranění reklamovaných vad nejpozději do následujícího pracovního dne od okamžiku nahlášení vady kupujícím a tyto kroky ohlásit kupujícímu (na e-mail: chumchal@muvalmez.cz). Prodávající se zavazuje odstranit vady předmětu smlouvy bez zbytečného odkladu, nejpozději však do 14 dnů od nahlášení vady kupujícím, pokud se smluvní strany nedohodnou jinak.</w:t>
      </w:r>
    </w:p>
    <w:p w14:paraId="6C0E9712" w14:textId="77777777" w:rsidR="00BC1ED9" w:rsidRPr="00096C8E" w:rsidRDefault="0037162A" w:rsidP="00BC1ED9">
      <w:pPr>
        <w:pStyle w:val="mojeodstavce"/>
        <w:numPr>
          <w:ilvl w:val="0"/>
          <w:numId w:val="8"/>
        </w:numPr>
        <w:rPr>
          <w:rFonts w:cs="Arial"/>
          <w:sz w:val="20"/>
        </w:rPr>
      </w:pPr>
      <w:r w:rsidRPr="00096C8E">
        <w:rPr>
          <w:rFonts w:cs="Arial"/>
          <w:sz w:val="20"/>
        </w:rPr>
        <w:lastRenderedPageBreak/>
        <w:t>Pro kupujícího bude jediným prostředníkem při reklamaci po celou dobu záruky prodávající, který bezplatně zajistí veškerou případnou komunikaci s výrobcem a bezplatně zprostředkuje provedení opravy v místě instalace svým kvalifikovaným technikem nebo kvalifikovaným technikem výrobce.</w:t>
      </w:r>
    </w:p>
    <w:p w14:paraId="06C66CA0" w14:textId="77777777" w:rsidR="00762B47" w:rsidRDefault="00731E9C" w:rsidP="005E4C32">
      <w:pPr>
        <w:pStyle w:val="mojeodstavce"/>
        <w:numPr>
          <w:ilvl w:val="0"/>
          <w:numId w:val="8"/>
        </w:numPr>
        <w:rPr>
          <w:rFonts w:cs="Arial"/>
          <w:sz w:val="20"/>
        </w:rPr>
      </w:pPr>
      <w:r w:rsidRPr="00096C8E">
        <w:rPr>
          <w:rFonts w:cs="Arial"/>
          <w:sz w:val="20"/>
        </w:rPr>
        <w:t>V případě, že prodávající nebude plnit řádně a včas záruční podmínky sjednané ve smlouvě, je kupující oprávněn sám odstranit vadu nebo sjednat odstranění vady jinou osobou. Náklady spojené s odstraněním vady nese prodávající.</w:t>
      </w:r>
    </w:p>
    <w:p w14:paraId="0541FCF0" w14:textId="77777777" w:rsidR="005E4C32" w:rsidRPr="005E4C32" w:rsidRDefault="005E4C32" w:rsidP="00144DB7">
      <w:pPr>
        <w:pStyle w:val="mojeodstavce"/>
        <w:numPr>
          <w:ilvl w:val="0"/>
          <w:numId w:val="0"/>
        </w:numPr>
        <w:ind w:left="567"/>
        <w:rPr>
          <w:rFonts w:cs="Arial"/>
          <w:sz w:val="20"/>
        </w:rPr>
      </w:pPr>
    </w:p>
    <w:p w14:paraId="4F912940" w14:textId="77777777" w:rsidR="009B408B" w:rsidRDefault="005B79FD" w:rsidP="00DA66BD">
      <w:pPr>
        <w:pStyle w:val="mojeodstavce"/>
        <w:numPr>
          <w:ilvl w:val="0"/>
          <w:numId w:val="0"/>
        </w:numPr>
        <w:spacing w:before="0" w:after="120"/>
        <w:ind w:left="567" w:hanging="567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I</w:t>
      </w:r>
      <w:r w:rsidR="00DA66BD">
        <w:rPr>
          <w:rFonts w:cs="Arial"/>
          <w:b/>
          <w:sz w:val="20"/>
        </w:rPr>
        <w:t>X</w:t>
      </w:r>
      <w:r w:rsidR="00DA66BD" w:rsidRPr="003D64B5">
        <w:rPr>
          <w:rFonts w:cs="Arial"/>
          <w:b/>
          <w:sz w:val="20"/>
        </w:rPr>
        <w:t xml:space="preserve">. </w:t>
      </w:r>
    </w:p>
    <w:p w14:paraId="0EE86095" w14:textId="77777777" w:rsidR="00DA66BD" w:rsidRPr="003D64B5" w:rsidRDefault="00DA66BD" w:rsidP="00DA66BD">
      <w:pPr>
        <w:pStyle w:val="mojeodstavce"/>
        <w:numPr>
          <w:ilvl w:val="0"/>
          <w:numId w:val="0"/>
        </w:numPr>
        <w:spacing w:before="0" w:after="120"/>
        <w:ind w:left="567" w:hanging="567"/>
        <w:jc w:val="center"/>
        <w:rPr>
          <w:rFonts w:cs="Arial"/>
          <w:b/>
          <w:sz w:val="20"/>
        </w:rPr>
      </w:pPr>
      <w:r w:rsidRPr="003D64B5">
        <w:rPr>
          <w:rFonts w:cs="Arial"/>
          <w:b/>
          <w:sz w:val="20"/>
        </w:rPr>
        <w:t>OCHRANA DŮVĚRNÝCH INFORMACÍ</w:t>
      </w:r>
    </w:p>
    <w:p w14:paraId="03CDEFED" w14:textId="77777777" w:rsidR="00DA66BD" w:rsidRPr="009F6565" w:rsidRDefault="00DA66BD" w:rsidP="009F6565">
      <w:pPr>
        <w:pStyle w:val="mojeodstavce"/>
        <w:numPr>
          <w:ilvl w:val="0"/>
          <w:numId w:val="47"/>
        </w:numPr>
        <w:spacing w:before="0" w:after="120"/>
        <w:rPr>
          <w:rFonts w:cs="Arial"/>
          <w:sz w:val="20"/>
        </w:rPr>
      </w:pPr>
      <w:r w:rsidRPr="009F6565">
        <w:rPr>
          <w:rFonts w:cs="Arial"/>
          <w:sz w:val="20"/>
        </w:rPr>
        <w:t>Prodávající je povinen zachovávat mlčenlivost o všech skutečnostech, o kterých se dozví při plnění této smlouvy a které nejsou právním předpisem nebo kupujícím určeny ke zveřejnění nebo nejsou obecně známé. S informacemi poskytnutými kupujícím za účelem splnění závazků prodávajícího plynoucích z této smlouvy je povinen prodávající nakládat jako s důvěrnými materiály.</w:t>
      </w:r>
    </w:p>
    <w:p w14:paraId="0E7A08A1" w14:textId="77777777" w:rsidR="00DA66BD" w:rsidRPr="003D64B5" w:rsidRDefault="00DA66BD" w:rsidP="00DA66BD">
      <w:pPr>
        <w:pStyle w:val="mojeodstavce"/>
        <w:numPr>
          <w:ilvl w:val="0"/>
          <w:numId w:val="5"/>
        </w:numPr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>Za důvěrné materiály se pro účel této smlouvy nepovažují:</w:t>
      </w:r>
    </w:p>
    <w:p w14:paraId="7AA9BE6F" w14:textId="77777777" w:rsidR="00DA66BD" w:rsidRPr="003D64B5" w:rsidRDefault="00DA66BD" w:rsidP="00DA66BD">
      <w:pPr>
        <w:numPr>
          <w:ilvl w:val="0"/>
          <w:numId w:val="45"/>
        </w:numPr>
        <w:spacing w:after="120"/>
        <w:ind w:left="993"/>
        <w:jc w:val="both"/>
        <w:rPr>
          <w:rFonts w:ascii="Arial" w:hAnsi="Arial" w:cs="Arial"/>
          <w:sz w:val="20"/>
          <w:szCs w:val="20"/>
        </w:rPr>
      </w:pPr>
      <w:r w:rsidRPr="003D64B5">
        <w:rPr>
          <w:rFonts w:ascii="Arial" w:hAnsi="Arial" w:cs="Arial"/>
          <w:sz w:val="20"/>
          <w:szCs w:val="20"/>
        </w:rPr>
        <w:t xml:space="preserve">informace, které se staly obecně dostupnými veřejnosti; </w:t>
      </w:r>
    </w:p>
    <w:p w14:paraId="5CFBA022" w14:textId="77777777" w:rsidR="00DA66BD" w:rsidRPr="003D64B5" w:rsidRDefault="00DA66BD" w:rsidP="00DA66BD">
      <w:pPr>
        <w:numPr>
          <w:ilvl w:val="0"/>
          <w:numId w:val="45"/>
        </w:numPr>
        <w:spacing w:after="120"/>
        <w:ind w:left="993"/>
        <w:jc w:val="both"/>
        <w:rPr>
          <w:rFonts w:ascii="Arial" w:hAnsi="Arial" w:cs="Arial"/>
          <w:sz w:val="20"/>
          <w:szCs w:val="20"/>
        </w:rPr>
      </w:pPr>
      <w:r w:rsidRPr="003D64B5">
        <w:rPr>
          <w:rFonts w:ascii="Arial" w:hAnsi="Arial" w:cs="Arial"/>
          <w:sz w:val="20"/>
          <w:szCs w:val="20"/>
        </w:rPr>
        <w:t>informace, které prodávající získá jako informace nikoli důvěrného charakteru z jiného zdroje než od kupujícího.</w:t>
      </w:r>
    </w:p>
    <w:p w14:paraId="3C3B2346" w14:textId="77777777" w:rsidR="00DA66BD" w:rsidRPr="003D64B5" w:rsidRDefault="00DA66BD" w:rsidP="00DA66BD">
      <w:pPr>
        <w:pStyle w:val="mojeodstavce"/>
        <w:numPr>
          <w:ilvl w:val="0"/>
          <w:numId w:val="5"/>
        </w:numPr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>Prodávající se zavazuje použít důvěrné materiály výhradně za účelem splnění svých závazků vyplývajících ze smlouvy. Prodávající se zejména zavazuje, že on ani jiná osoba, která bude seznámena s důvěrnými materiály v souladu s touto smlouvou, je nezpřístupní žádné třetí osobě vyjma případů, kdy:</w:t>
      </w:r>
    </w:p>
    <w:p w14:paraId="43C515FD" w14:textId="77777777" w:rsidR="00DA66BD" w:rsidRPr="003D64B5" w:rsidRDefault="00DA66BD" w:rsidP="00DA66BD">
      <w:pPr>
        <w:numPr>
          <w:ilvl w:val="0"/>
          <w:numId w:val="46"/>
        </w:numPr>
        <w:spacing w:after="120"/>
        <w:ind w:left="993"/>
        <w:jc w:val="both"/>
        <w:rPr>
          <w:rFonts w:ascii="Arial" w:hAnsi="Arial" w:cs="Arial"/>
          <w:sz w:val="20"/>
          <w:szCs w:val="20"/>
        </w:rPr>
      </w:pPr>
      <w:r w:rsidRPr="003D64B5">
        <w:rPr>
          <w:rFonts w:ascii="Arial" w:hAnsi="Arial" w:cs="Arial"/>
          <w:sz w:val="20"/>
          <w:szCs w:val="20"/>
        </w:rPr>
        <w:t xml:space="preserve">prodávající zpřístupní důvěrné materiály osobám, které potřebují mít možnost přístupu k těmto informacím za účelem splnění závazků vyplývajících z této smlouvy; </w:t>
      </w:r>
    </w:p>
    <w:p w14:paraId="7AE9516A" w14:textId="77777777" w:rsidR="00DA66BD" w:rsidRPr="003D64B5" w:rsidRDefault="00DA66BD" w:rsidP="00DA66BD">
      <w:pPr>
        <w:numPr>
          <w:ilvl w:val="0"/>
          <w:numId w:val="46"/>
        </w:numPr>
        <w:spacing w:after="120"/>
        <w:ind w:left="993"/>
        <w:jc w:val="both"/>
        <w:rPr>
          <w:rFonts w:ascii="Arial" w:hAnsi="Arial" w:cs="Arial"/>
          <w:sz w:val="20"/>
          <w:szCs w:val="20"/>
        </w:rPr>
      </w:pPr>
      <w:r w:rsidRPr="003D64B5">
        <w:rPr>
          <w:rFonts w:ascii="Arial" w:hAnsi="Arial" w:cs="Arial"/>
          <w:sz w:val="20"/>
          <w:szCs w:val="20"/>
        </w:rPr>
        <w:t>prodávající zpřístupní důvěrné materiály s předchozím písemným souhlasem kupujícího;</w:t>
      </w:r>
    </w:p>
    <w:p w14:paraId="63E54CC9" w14:textId="77777777" w:rsidR="00DA66BD" w:rsidRPr="003D64B5" w:rsidRDefault="00DA66BD" w:rsidP="00DA66BD">
      <w:pPr>
        <w:numPr>
          <w:ilvl w:val="0"/>
          <w:numId w:val="46"/>
        </w:numPr>
        <w:spacing w:after="120"/>
        <w:ind w:left="993"/>
        <w:jc w:val="both"/>
        <w:rPr>
          <w:rFonts w:ascii="Arial" w:hAnsi="Arial" w:cs="Arial"/>
          <w:sz w:val="20"/>
          <w:szCs w:val="20"/>
        </w:rPr>
      </w:pPr>
      <w:r w:rsidRPr="003D64B5">
        <w:rPr>
          <w:rFonts w:ascii="Arial" w:hAnsi="Arial" w:cs="Arial"/>
          <w:sz w:val="20"/>
          <w:szCs w:val="20"/>
        </w:rPr>
        <w:t>tak stanoví obecně závazný právní předpis.</w:t>
      </w:r>
    </w:p>
    <w:p w14:paraId="6EBFAFD5" w14:textId="77777777" w:rsidR="00DA66BD" w:rsidRPr="003D64B5" w:rsidRDefault="00DA66BD" w:rsidP="00DA66BD">
      <w:pPr>
        <w:pStyle w:val="mojeodstavce"/>
        <w:numPr>
          <w:ilvl w:val="0"/>
          <w:numId w:val="5"/>
        </w:numPr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>V případě, že prodávající bude mít důvodné podezření, že došlo ke zpřístupnění důvěrných materiálů neoprávněné osobě, je povinen neprodleně o této skutečnosti informovat kupujícího.</w:t>
      </w:r>
    </w:p>
    <w:p w14:paraId="4AC95F09" w14:textId="77777777" w:rsidR="00DA66BD" w:rsidRPr="003D64B5" w:rsidRDefault="00DA66BD" w:rsidP="00DA66BD">
      <w:pPr>
        <w:pStyle w:val="mojeodstavce"/>
        <w:numPr>
          <w:ilvl w:val="0"/>
          <w:numId w:val="5"/>
        </w:numPr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>Prodávající je povinen předat kupujícímu veškeré materiály a věci, které od něho či jeho jménem převzal při plnění smlouvy, a to bez zbytečného odkladu po ukončení této smlouvy. Důvěrné materiály uložené v elektronické podobě je prodávající povinen trvale odstranit.</w:t>
      </w:r>
    </w:p>
    <w:p w14:paraId="2A4FC266" w14:textId="77777777" w:rsidR="00DA66BD" w:rsidRPr="003D64B5" w:rsidRDefault="00DA66BD" w:rsidP="00DA66BD">
      <w:pPr>
        <w:pStyle w:val="mojeodstavce"/>
        <w:numPr>
          <w:ilvl w:val="0"/>
          <w:numId w:val="5"/>
        </w:numPr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>Závazek ochrany důvěrných informací zůstává v platnosti i po splnění závazků dle této smlouvy.</w:t>
      </w:r>
    </w:p>
    <w:p w14:paraId="50E18CA2" w14:textId="77777777" w:rsidR="00DA66BD" w:rsidRPr="003D64B5" w:rsidRDefault="00DA66BD" w:rsidP="00DA66BD">
      <w:pPr>
        <w:pStyle w:val="mojeodstavce"/>
        <w:numPr>
          <w:ilvl w:val="0"/>
          <w:numId w:val="5"/>
        </w:numPr>
        <w:spacing w:before="0" w:after="120"/>
        <w:rPr>
          <w:rFonts w:cs="Arial"/>
          <w:sz w:val="20"/>
        </w:rPr>
      </w:pPr>
      <w:r w:rsidRPr="003D64B5">
        <w:rPr>
          <w:rFonts w:cs="Arial"/>
          <w:sz w:val="20"/>
        </w:rPr>
        <w:t xml:space="preserve">Prodávající se zavazuje přenést svou povinnost mlčenlivosti na všechny své zaměstnance podílející se se souhlasem kupujícího na plnění této smlouvy. </w:t>
      </w:r>
    </w:p>
    <w:p w14:paraId="77DD0AED" w14:textId="77777777" w:rsidR="00DA66BD" w:rsidRDefault="00DA66BD" w:rsidP="009F6565">
      <w:pPr>
        <w:pStyle w:val="mojeodstavce"/>
        <w:numPr>
          <w:ilvl w:val="0"/>
          <w:numId w:val="0"/>
        </w:numPr>
        <w:spacing w:before="0"/>
        <w:rPr>
          <w:rFonts w:cs="Arial"/>
          <w:b/>
          <w:sz w:val="20"/>
        </w:rPr>
      </w:pPr>
    </w:p>
    <w:p w14:paraId="75F90B66" w14:textId="77777777" w:rsidR="00DA66BD" w:rsidRDefault="00DA66BD" w:rsidP="00F30427">
      <w:pPr>
        <w:pStyle w:val="mojeodstavce"/>
        <w:numPr>
          <w:ilvl w:val="0"/>
          <w:numId w:val="0"/>
        </w:numPr>
        <w:spacing w:before="0"/>
        <w:jc w:val="center"/>
        <w:rPr>
          <w:rFonts w:cs="Arial"/>
          <w:b/>
          <w:sz w:val="20"/>
        </w:rPr>
      </w:pPr>
    </w:p>
    <w:p w14:paraId="6E373812" w14:textId="477DA611" w:rsidR="00F30427" w:rsidRPr="00096C8E" w:rsidRDefault="00DA66BD" w:rsidP="00F30427">
      <w:pPr>
        <w:pStyle w:val="mojeodstavce"/>
        <w:numPr>
          <w:ilvl w:val="0"/>
          <w:numId w:val="0"/>
        </w:numPr>
        <w:spacing w:before="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X</w:t>
      </w:r>
      <w:r w:rsidR="00F30427" w:rsidRPr="00096C8E">
        <w:rPr>
          <w:rFonts w:cs="Arial"/>
          <w:b/>
          <w:sz w:val="20"/>
        </w:rPr>
        <w:t>.</w:t>
      </w:r>
    </w:p>
    <w:p w14:paraId="576EF9A8" w14:textId="77777777" w:rsidR="00F30427" w:rsidRPr="00096C8E" w:rsidRDefault="00F30427" w:rsidP="00F30427">
      <w:pPr>
        <w:pStyle w:val="Smlouvanadpis4"/>
        <w:numPr>
          <w:ilvl w:val="0"/>
          <w:numId w:val="0"/>
        </w:numPr>
        <w:spacing w:before="0" w:after="240"/>
        <w:rPr>
          <w:caps/>
          <w:sz w:val="20"/>
          <w:szCs w:val="20"/>
        </w:rPr>
      </w:pPr>
      <w:r w:rsidRPr="00096C8E">
        <w:rPr>
          <w:caps/>
          <w:sz w:val="20"/>
          <w:szCs w:val="20"/>
        </w:rPr>
        <w:t>Smluvní sankce</w:t>
      </w:r>
    </w:p>
    <w:p w14:paraId="576C8A41" w14:textId="77777777" w:rsidR="00F30427" w:rsidRPr="00096C8E" w:rsidRDefault="00F30427" w:rsidP="00F30427">
      <w:pPr>
        <w:pStyle w:val="Zkladntext"/>
        <w:widowControl/>
        <w:numPr>
          <w:ilvl w:val="0"/>
          <w:numId w:val="1"/>
        </w:numPr>
        <w:rPr>
          <w:sz w:val="20"/>
          <w:szCs w:val="20"/>
        </w:rPr>
      </w:pPr>
      <w:r w:rsidRPr="00096C8E">
        <w:rPr>
          <w:sz w:val="20"/>
          <w:szCs w:val="20"/>
        </w:rPr>
        <w:t xml:space="preserve">Pokud </w:t>
      </w:r>
      <w:r w:rsidR="00521572" w:rsidRPr="00096C8E">
        <w:rPr>
          <w:sz w:val="20"/>
          <w:szCs w:val="20"/>
        </w:rPr>
        <w:t xml:space="preserve">prodávající </w:t>
      </w:r>
      <w:r w:rsidRPr="00096C8E">
        <w:rPr>
          <w:sz w:val="20"/>
          <w:szCs w:val="20"/>
        </w:rPr>
        <w:t>nedodrží termín</w:t>
      </w:r>
      <w:r w:rsidR="00521572" w:rsidRPr="00096C8E">
        <w:rPr>
          <w:sz w:val="20"/>
          <w:szCs w:val="20"/>
        </w:rPr>
        <w:t xml:space="preserve"> dodání</w:t>
      </w:r>
      <w:r w:rsidRPr="00096C8E">
        <w:rPr>
          <w:sz w:val="20"/>
          <w:szCs w:val="20"/>
        </w:rPr>
        <w:t xml:space="preserve"> stanoven</w:t>
      </w:r>
      <w:r w:rsidR="00521572" w:rsidRPr="00096C8E">
        <w:rPr>
          <w:sz w:val="20"/>
          <w:szCs w:val="20"/>
        </w:rPr>
        <w:t>ý</w:t>
      </w:r>
      <w:r w:rsidRPr="00096C8E">
        <w:rPr>
          <w:sz w:val="20"/>
          <w:szCs w:val="20"/>
        </w:rPr>
        <w:t xml:space="preserve"> v této smlouvě má</w:t>
      </w:r>
      <w:r w:rsidR="007C75FF" w:rsidRPr="00096C8E">
        <w:rPr>
          <w:sz w:val="20"/>
          <w:szCs w:val="20"/>
        </w:rPr>
        <w:t xml:space="preserve"> </w:t>
      </w:r>
      <w:r w:rsidR="00521572" w:rsidRPr="00096C8E">
        <w:rPr>
          <w:sz w:val="20"/>
          <w:szCs w:val="20"/>
        </w:rPr>
        <w:t xml:space="preserve">kupující </w:t>
      </w:r>
      <w:r w:rsidRPr="00096C8E">
        <w:rPr>
          <w:sz w:val="20"/>
          <w:szCs w:val="20"/>
        </w:rPr>
        <w:t xml:space="preserve">právo uplatnit vůči </w:t>
      </w:r>
      <w:r w:rsidR="00521572" w:rsidRPr="00096C8E">
        <w:rPr>
          <w:sz w:val="20"/>
          <w:szCs w:val="20"/>
        </w:rPr>
        <w:t xml:space="preserve">prodávajícímu </w:t>
      </w:r>
      <w:r w:rsidRPr="00096C8E">
        <w:rPr>
          <w:sz w:val="20"/>
          <w:szCs w:val="20"/>
        </w:rPr>
        <w:t xml:space="preserve">smluvní pokutu ve výši 0,05% z celkové </w:t>
      </w:r>
      <w:r w:rsidR="00284473" w:rsidRPr="00096C8E">
        <w:rPr>
          <w:sz w:val="20"/>
          <w:szCs w:val="20"/>
        </w:rPr>
        <w:t xml:space="preserve">kupní </w:t>
      </w:r>
      <w:r w:rsidRPr="00096C8E">
        <w:rPr>
          <w:sz w:val="20"/>
          <w:szCs w:val="20"/>
        </w:rPr>
        <w:t xml:space="preserve">ceny </w:t>
      </w:r>
      <w:r w:rsidR="005F5D2D" w:rsidRPr="00096C8E">
        <w:rPr>
          <w:sz w:val="20"/>
          <w:szCs w:val="20"/>
        </w:rPr>
        <w:t>vč. DPH</w:t>
      </w:r>
      <w:r w:rsidRPr="00096C8E">
        <w:rPr>
          <w:sz w:val="20"/>
          <w:szCs w:val="20"/>
        </w:rPr>
        <w:t xml:space="preserve"> za každý i započatý den prodlení. </w:t>
      </w:r>
    </w:p>
    <w:p w14:paraId="7A00D2DA" w14:textId="77777777" w:rsidR="00F30427" w:rsidRPr="00096C8E" w:rsidRDefault="00F30427" w:rsidP="00F30427">
      <w:pPr>
        <w:pStyle w:val="Zkladntext"/>
        <w:widowControl/>
        <w:numPr>
          <w:ilvl w:val="0"/>
          <w:numId w:val="1"/>
        </w:numPr>
        <w:rPr>
          <w:sz w:val="20"/>
          <w:szCs w:val="20"/>
        </w:rPr>
      </w:pPr>
      <w:r w:rsidRPr="00096C8E">
        <w:rPr>
          <w:sz w:val="20"/>
          <w:szCs w:val="20"/>
        </w:rPr>
        <w:t xml:space="preserve">Při nedodržení termínu splatnosti </w:t>
      </w:r>
      <w:r w:rsidR="00284473" w:rsidRPr="00096C8E">
        <w:rPr>
          <w:sz w:val="20"/>
          <w:szCs w:val="20"/>
        </w:rPr>
        <w:t xml:space="preserve">faktury </w:t>
      </w:r>
      <w:r w:rsidRPr="00096C8E">
        <w:rPr>
          <w:sz w:val="20"/>
          <w:szCs w:val="20"/>
        </w:rPr>
        <w:t>má</w:t>
      </w:r>
      <w:r w:rsidR="007C75FF" w:rsidRPr="00096C8E">
        <w:rPr>
          <w:sz w:val="20"/>
          <w:szCs w:val="20"/>
        </w:rPr>
        <w:t xml:space="preserve"> </w:t>
      </w:r>
      <w:r w:rsidR="00284473" w:rsidRPr="00096C8E">
        <w:rPr>
          <w:sz w:val="20"/>
          <w:szCs w:val="20"/>
        </w:rPr>
        <w:t xml:space="preserve">prodávající </w:t>
      </w:r>
      <w:r w:rsidRPr="00096C8E">
        <w:rPr>
          <w:sz w:val="20"/>
          <w:szCs w:val="20"/>
        </w:rPr>
        <w:t>právo požadovat zaplacení úroků z prodlení ve výši 0,05% z nezaplacené částky za každý i započatý den prodlení.</w:t>
      </w:r>
      <w:r w:rsidR="007C75FF" w:rsidRPr="00096C8E">
        <w:rPr>
          <w:sz w:val="20"/>
          <w:szCs w:val="20"/>
        </w:rPr>
        <w:t xml:space="preserve"> </w:t>
      </w:r>
    </w:p>
    <w:p w14:paraId="0CA5DCF9" w14:textId="77777777" w:rsidR="00284473" w:rsidRPr="00096C8E" w:rsidRDefault="00284473" w:rsidP="00F30427">
      <w:pPr>
        <w:pStyle w:val="Zkladntext"/>
        <w:widowControl/>
        <w:numPr>
          <w:ilvl w:val="0"/>
          <w:numId w:val="1"/>
        </w:numPr>
        <w:rPr>
          <w:sz w:val="20"/>
          <w:szCs w:val="20"/>
        </w:rPr>
      </w:pPr>
      <w:r w:rsidRPr="00096C8E">
        <w:rPr>
          <w:sz w:val="20"/>
          <w:szCs w:val="20"/>
        </w:rPr>
        <w:t>Při nedodržení lhůty pro odstraně</w:t>
      </w:r>
      <w:r w:rsidR="008A3531" w:rsidRPr="00096C8E">
        <w:rPr>
          <w:sz w:val="20"/>
          <w:szCs w:val="20"/>
        </w:rPr>
        <w:t>ní</w:t>
      </w:r>
      <w:r w:rsidRPr="00096C8E">
        <w:rPr>
          <w:sz w:val="20"/>
          <w:szCs w:val="20"/>
        </w:rPr>
        <w:t xml:space="preserve"> vad</w:t>
      </w:r>
      <w:r w:rsidR="008A3531" w:rsidRPr="00096C8E">
        <w:rPr>
          <w:sz w:val="20"/>
          <w:szCs w:val="20"/>
        </w:rPr>
        <w:t xml:space="preserve"> předmětu smlouvy</w:t>
      </w:r>
      <w:r w:rsidRPr="00096C8E">
        <w:rPr>
          <w:sz w:val="20"/>
          <w:szCs w:val="20"/>
        </w:rPr>
        <w:t xml:space="preserve"> má právo kupující uplatnit vůči prodávajícímu smluvní pokutu ve výši </w:t>
      </w:r>
      <w:r w:rsidR="008D4093">
        <w:rPr>
          <w:sz w:val="20"/>
          <w:szCs w:val="20"/>
        </w:rPr>
        <w:t>20</w:t>
      </w:r>
      <w:r w:rsidRPr="00096C8E">
        <w:rPr>
          <w:sz w:val="20"/>
          <w:szCs w:val="20"/>
        </w:rPr>
        <w:t xml:space="preserve">00 Kč za vadu a každý i započatý den prodlení. </w:t>
      </w:r>
    </w:p>
    <w:p w14:paraId="521B05F6" w14:textId="77777777" w:rsidR="00F60176" w:rsidRDefault="00F30427" w:rsidP="006B4487">
      <w:pPr>
        <w:pStyle w:val="Zkladntext"/>
        <w:widowControl/>
        <w:numPr>
          <w:ilvl w:val="0"/>
          <w:numId w:val="1"/>
        </w:numPr>
        <w:rPr>
          <w:sz w:val="20"/>
          <w:szCs w:val="20"/>
        </w:rPr>
      </w:pPr>
      <w:r w:rsidRPr="00096C8E">
        <w:rPr>
          <w:sz w:val="20"/>
          <w:szCs w:val="20"/>
        </w:rPr>
        <w:lastRenderedPageBreak/>
        <w:t>Uplatněním smluvní pokuty není dotčen nárok ani jedné ze stran na náhradu škody vzniklé v důsledku porušení smluvních povinností druhé strany</w:t>
      </w:r>
      <w:r w:rsidR="00284473" w:rsidRPr="00096C8E">
        <w:rPr>
          <w:sz w:val="20"/>
          <w:szCs w:val="20"/>
        </w:rPr>
        <w:t>,</w:t>
      </w:r>
      <w:r w:rsidRPr="00096C8E">
        <w:rPr>
          <w:sz w:val="20"/>
          <w:szCs w:val="20"/>
        </w:rPr>
        <w:t xml:space="preserve"> a to v celé je</w:t>
      </w:r>
      <w:r w:rsidR="00C44CFF" w:rsidRPr="00096C8E">
        <w:rPr>
          <w:sz w:val="20"/>
          <w:szCs w:val="20"/>
        </w:rPr>
        <w:t>ho</w:t>
      </w:r>
      <w:r w:rsidRPr="00096C8E">
        <w:rPr>
          <w:sz w:val="20"/>
          <w:szCs w:val="20"/>
        </w:rPr>
        <w:t xml:space="preserve"> výši.</w:t>
      </w:r>
    </w:p>
    <w:p w14:paraId="71C08F79" w14:textId="77777777" w:rsidR="00E1794F" w:rsidRPr="00E1794F" w:rsidRDefault="00E1794F" w:rsidP="009F6565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noProof/>
          <w:sz w:val="20"/>
          <w:szCs w:val="20"/>
          <w:lang w:eastAsia="en-US"/>
        </w:rPr>
      </w:pPr>
      <w:r w:rsidRPr="00E1794F">
        <w:rPr>
          <w:rFonts w:ascii="Arial" w:hAnsi="Arial" w:cs="Arial"/>
          <w:noProof/>
          <w:sz w:val="20"/>
          <w:szCs w:val="20"/>
          <w:lang w:eastAsia="en-US"/>
        </w:rPr>
        <w:t xml:space="preserve">V případě porušení povinností k ochraně důvěrných informací, které </w:t>
      </w:r>
      <w:r>
        <w:rPr>
          <w:rFonts w:ascii="Arial" w:hAnsi="Arial" w:cs="Arial"/>
          <w:noProof/>
          <w:sz w:val="20"/>
          <w:szCs w:val="20"/>
          <w:lang w:eastAsia="en-US"/>
        </w:rPr>
        <w:t xml:space="preserve">kupující </w:t>
      </w:r>
      <w:r w:rsidRPr="00E1794F">
        <w:rPr>
          <w:rFonts w:ascii="Arial" w:hAnsi="Arial" w:cs="Arial"/>
          <w:noProof/>
          <w:sz w:val="20"/>
          <w:szCs w:val="20"/>
          <w:lang w:eastAsia="en-US"/>
        </w:rPr>
        <w:t xml:space="preserve">jako důvěrné označí, je </w:t>
      </w:r>
      <w:r>
        <w:rPr>
          <w:rFonts w:ascii="Arial" w:hAnsi="Arial" w:cs="Arial"/>
          <w:noProof/>
          <w:sz w:val="20"/>
          <w:szCs w:val="20"/>
          <w:lang w:eastAsia="en-US"/>
        </w:rPr>
        <w:t xml:space="preserve">prodávající </w:t>
      </w:r>
      <w:r w:rsidRPr="00E1794F">
        <w:rPr>
          <w:rFonts w:ascii="Arial" w:hAnsi="Arial" w:cs="Arial"/>
          <w:noProof/>
          <w:sz w:val="20"/>
          <w:szCs w:val="20"/>
          <w:lang w:eastAsia="en-US"/>
        </w:rPr>
        <w:t xml:space="preserve">povinen uhradit </w:t>
      </w:r>
      <w:r>
        <w:rPr>
          <w:rFonts w:ascii="Arial" w:hAnsi="Arial" w:cs="Arial"/>
          <w:noProof/>
          <w:sz w:val="20"/>
          <w:szCs w:val="20"/>
          <w:lang w:eastAsia="en-US"/>
        </w:rPr>
        <w:t xml:space="preserve">kupujícímu smluvní pokutu ve výši </w:t>
      </w:r>
      <w:r w:rsidRPr="00E1794F">
        <w:rPr>
          <w:rFonts w:ascii="Arial" w:hAnsi="Arial" w:cs="Arial"/>
          <w:noProof/>
          <w:sz w:val="20"/>
          <w:szCs w:val="20"/>
          <w:lang w:eastAsia="en-US"/>
        </w:rPr>
        <w:t>50.000,- Kč za každý jednotlivý případ porušení.</w:t>
      </w:r>
    </w:p>
    <w:p w14:paraId="78F5902C" w14:textId="77777777" w:rsidR="00144DB7" w:rsidRPr="006B4487" w:rsidRDefault="00144DB7" w:rsidP="009F6565">
      <w:pPr>
        <w:pStyle w:val="Zkladntext"/>
        <w:widowControl/>
        <w:rPr>
          <w:sz w:val="20"/>
          <w:szCs w:val="20"/>
        </w:rPr>
      </w:pPr>
    </w:p>
    <w:p w14:paraId="7FA8F0A6" w14:textId="1F947266" w:rsidR="00F77F0E" w:rsidRPr="00096C8E" w:rsidRDefault="00FF437B" w:rsidP="00F77F0E">
      <w:pPr>
        <w:tabs>
          <w:tab w:val="left" w:pos="1260"/>
        </w:tabs>
        <w:ind w:left="420" w:hanging="420"/>
        <w:jc w:val="center"/>
        <w:rPr>
          <w:rFonts w:ascii="Arial" w:hAnsi="Arial" w:cs="Arial"/>
          <w:b/>
          <w:sz w:val="20"/>
          <w:szCs w:val="20"/>
        </w:rPr>
      </w:pPr>
      <w:r w:rsidRPr="00096C8E">
        <w:rPr>
          <w:rFonts w:ascii="Arial" w:hAnsi="Arial" w:cs="Arial"/>
          <w:b/>
          <w:sz w:val="20"/>
          <w:szCs w:val="20"/>
        </w:rPr>
        <w:t>X</w:t>
      </w:r>
      <w:r w:rsidR="00DA66BD">
        <w:rPr>
          <w:rFonts w:ascii="Arial" w:hAnsi="Arial" w:cs="Arial"/>
          <w:b/>
          <w:sz w:val="20"/>
          <w:szCs w:val="20"/>
        </w:rPr>
        <w:t>I</w:t>
      </w:r>
      <w:r w:rsidR="001D58B9" w:rsidRPr="00096C8E">
        <w:rPr>
          <w:rFonts w:ascii="Arial" w:hAnsi="Arial" w:cs="Arial"/>
          <w:b/>
          <w:sz w:val="20"/>
          <w:szCs w:val="20"/>
        </w:rPr>
        <w:t>.</w:t>
      </w:r>
    </w:p>
    <w:p w14:paraId="0F251C80" w14:textId="77777777" w:rsidR="001D58B9" w:rsidRPr="00096C8E" w:rsidRDefault="001D58B9" w:rsidP="00F35E26">
      <w:pPr>
        <w:tabs>
          <w:tab w:val="left" w:pos="1260"/>
        </w:tabs>
        <w:spacing w:after="240"/>
        <w:ind w:left="420" w:hanging="420"/>
        <w:jc w:val="center"/>
        <w:rPr>
          <w:rFonts w:ascii="Arial" w:hAnsi="Arial" w:cs="Arial"/>
          <w:b/>
          <w:sz w:val="20"/>
          <w:szCs w:val="20"/>
        </w:rPr>
      </w:pPr>
      <w:r w:rsidRPr="00096C8E">
        <w:rPr>
          <w:rFonts w:ascii="Arial" w:hAnsi="Arial" w:cs="Arial"/>
          <w:b/>
          <w:sz w:val="20"/>
          <w:szCs w:val="20"/>
        </w:rPr>
        <w:t>Z</w:t>
      </w:r>
      <w:r w:rsidR="00F77F0E" w:rsidRPr="00096C8E">
        <w:rPr>
          <w:rFonts w:ascii="Arial" w:hAnsi="Arial" w:cs="Arial"/>
          <w:b/>
          <w:sz w:val="20"/>
          <w:szCs w:val="20"/>
        </w:rPr>
        <w:t>ÁVĚREČNÁ USTANOVENÍ</w:t>
      </w:r>
    </w:p>
    <w:p w14:paraId="1DC30849" w14:textId="77777777" w:rsidR="001D58B9" w:rsidRPr="00096C8E" w:rsidRDefault="001D58B9">
      <w:pPr>
        <w:pStyle w:val="slo1text"/>
        <w:numPr>
          <w:ilvl w:val="0"/>
          <w:numId w:val="11"/>
        </w:numPr>
        <w:rPr>
          <w:sz w:val="20"/>
          <w:szCs w:val="20"/>
        </w:rPr>
      </w:pPr>
      <w:r w:rsidRPr="00096C8E">
        <w:rPr>
          <w:sz w:val="20"/>
          <w:szCs w:val="20"/>
        </w:rPr>
        <w:t>Případné změny a doplňky této smlouvy je možné činit pouze písemně</w:t>
      </w:r>
      <w:r w:rsidR="00201318" w:rsidRPr="00096C8E">
        <w:rPr>
          <w:sz w:val="20"/>
          <w:szCs w:val="20"/>
        </w:rPr>
        <w:t>, a to formou vzestupně číslovaného obo</w:t>
      </w:r>
      <w:r w:rsidR="00284473" w:rsidRPr="00096C8E">
        <w:rPr>
          <w:sz w:val="20"/>
          <w:szCs w:val="20"/>
        </w:rPr>
        <w:t>u</w:t>
      </w:r>
      <w:r w:rsidR="00201318" w:rsidRPr="00096C8E">
        <w:rPr>
          <w:sz w:val="20"/>
          <w:szCs w:val="20"/>
        </w:rPr>
        <w:t>stranně podepsaného dodatku.</w:t>
      </w:r>
    </w:p>
    <w:p w14:paraId="5E218B52" w14:textId="77777777" w:rsidR="002927EB" w:rsidRPr="00096C8E" w:rsidRDefault="002927EB" w:rsidP="002927EB">
      <w:pPr>
        <w:pStyle w:val="slo1text"/>
        <w:numPr>
          <w:ilvl w:val="0"/>
          <w:numId w:val="11"/>
        </w:numPr>
        <w:rPr>
          <w:sz w:val="20"/>
          <w:szCs w:val="20"/>
        </w:rPr>
      </w:pPr>
      <w:r w:rsidRPr="00096C8E">
        <w:rPr>
          <w:sz w:val="20"/>
          <w:szCs w:val="20"/>
        </w:rPr>
        <w:t>Prodávající prohlašuje, že se nenachází v úpadku ve smyslu zákona č. 182/2006 Sb., o úpadku a způsobech jeho řešení (insolvenční zákon), ve znění pozdějších předpisů, zejména není předlužen a je schopen plnit své splatné závazky, na jeho majetek nebyl prohlášen konkurs ani mu nebyla povolena reorganizace ani vůči němu není vedeno insolvenční řízení. Prodávající dále prohlašuje, že jeho ekonomická a hospodářská situace nevykazuje žádné známky hrozícího úpadku.</w:t>
      </w:r>
    </w:p>
    <w:p w14:paraId="47EAA879" w14:textId="77777777" w:rsidR="002927EB" w:rsidRPr="00096C8E" w:rsidRDefault="002927EB" w:rsidP="002927EB">
      <w:pPr>
        <w:pStyle w:val="slo1text"/>
        <w:numPr>
          <w:ilvl w:val="0"/>
          <w:numId w:val="11"/>
        </w:numPr>
        <w:rPr>
          <w:sz w:val="20"/>
          <w:szCs w:val="20"/>
        </w:rPr>
      </w:pPr>
      <w:r w:rsidRPr="00096C8E">
        <w:rPr>
          <w:sz w:val="20"/>
          <w:szCs w:val="20"/>
        </w:rPr>
        <w:t>Prodávající prohlašuje, že vůči němu není vedena exekuce a ani nemá žádné dluhy po splatnosti, jejichž splnění by mohlo být vymáháno v exekuci podle zákona č. 120/2001 Sb., o soudních exekutorech a exekuční činnosti (exekuční řád) a o změně dalších zákonů, ve znění pozdějších předpisů, ani vůči němu není veden výkon rozhodnutí a ani nemá žádné dluhy po splatnosti, jejichž splnění by mohlo být vymáháno ve výkonu rozhodnutí podle zákona č. 99/1963 Sb., občanského soudního řádu, ve znění pozdějších předpisů, zákona č. 500/2004 Sb., správního řádu, ve znění pozdějších předpisů, či podle zákona č. 280/2009 Sb., daňového řádu, ve znění pozdějších předpisů.</w:t>
      </w:r>
    </w:p>
    <w:p w14:paraId="104E0213" w14:textId="77777777" w:rsidR="002927EB" w:rsidRPr="00096C8E" w:rsidRDefault="002927EB" w:rsidP="002927EB">
      <w:pPr>
        <w:pStyle w:val="slo1text"/>
        <w:numPr>
          <w:ilvl w:val="0"/>
          <w:numId w:val="11"/>
        </w:numPr>
        <w:rPr>
          <w:sz w:val="20"/>
          <w:szCs w:val="20"/>
        </w:rPr>
      </w:pPr>
      <w:r w:rsidRPr="00096C8E">
        <w:rPr>
          <w:sz w:val="20"/>
          <w:szCs w:val="20"/>
        </w:rPr>
        <w:t>Případné uvedení nepravdivých nebo zkreslených údajů v rámci prohlášení dle odst. 2 nebo odst. 3 tohoto článku smlouvy se považuje za podstatné porušení smlouvy, jež opravňuje kupujícího k okamžitému odstoupení od této smlouvy.</w:t>
      </w:r>
    </w:p>
    <w:p w14:paraId="1BB25DC2" w14:textId="77777777" w:rsidR="002646A3" w:rsidRPr="006D6668" w:rsidRDefault="002646A3" w:rsidP="002646A3">
      <w:pPr>
        <w:pStyle w:val="slo1text"/>
        <w:numPr>
          <w:ilvl w:val="0"/>
          <w:numId w:val="11"/>
        </w:numPr>
        <w:rPr>
          <w:sz w:val="20"/>
          <w:szCs w:val="20"/>
        </w:rPr>
      </w:pPr>
      <w:r w:rsidRPr="006D6668">
        <w:rPr>
          <w:sz w:val="20"/>
          <w:szCs w:val="20"/>
        </w:rPr>
        <w:t xml:space="preserve">Finanční prostředky na úhradu předmětu smlouvy byly schváleny Zastupitelstvem města Valašské Meziříčí dne </w:t>
      </w:r>
      <w:r w:rsidR="006D6668" w:rsidRPr="006D6668">
        <w:rPr>
          <w:sz w:val="20"/>
          <w:szCs w:val="20"/>
        </w:rPr>
        <w:t>15. 12. 2025</w:t>
      </w:r>
      <w:r w:rsidR="007273E9" w:rsidRPr="006D6668">
        <w:rPr>
          <w:sz w:val="20"/>
          <w:szCs w:val="20"/>
        </w:rPr>
        <w:t xml:space="preserve"> pod bodem Z</w:t>
      </w:r>
      <w:r w:rsidR="001E5518" w:rsidRPr="006D6668">
        <w:rPr>
          <w:sz w:val="20"/>
          <w:szCs w:val="20"/>
        </w:rPr>
        <w:t> </w:t>
      </w:r>
      <w:r w:rsidR="006D6668" w:rsidRPr="006D6668">
        <w:rPr>
          <w:sz w:val="20"/>
          <w:szCs w:val="20"/>
        </w:rPr>
        <w:t>22</w:t>
      </w:r>
      <w:r w:rsidR="001E5518" w:rsidRPr="006D6668">
        <w:rPr>
          <w:sz w:val="20"/>
          <w:szCs w:val="20"/>
        </w:rPr>
        <w:t>/0</w:t>
      </w:r>
      <w:r w:rsidR="006D6668" w:rsidRPr="006D6668">
        <w:rPr>
          <w:sz w:val="20"/>
          <w:szCs w:val="20"/>
        </w:rPr>
        <w:t>6</w:t>
      </w:r>
      <w:r w:rsidRPr="006D6668">
        <w:rPr>
          <w:sz w:val="20"/>
          <w:szCs w:val="20"/>
        </w:rPr>
        <w:t>.</w:t>
      </w:r>
    </w:p>
    <w:p w14:paraId="24C3A090" w14:textId="77777777" w:rsidR="00D2071D" w:rsidRPr="006D6668" w:rsidRDefault="00D2071D" w:rsidP="00F35E26">
      <w:pPr>
        <w:numPr>
          <w:ilvl w:val="0"/>
          <w:numId w:val="11"/>
        </w:numPr>
        <w:suppressAutoHyphens/>
        <w:spacing w:after="120"/>
        <w:jc w:val="both"/>
        <w:rPr>
          <w:rFonts w:ascii="Arial" w:hAnsi="Arial" w:cs="Arial"/>
          <w:sz w:val="20"/>
          <w:szCs w:val="20"/>
        </w:rPr>
      </w:pPr>
      <w:r w:rsidRPr="006D6668">
        <w:rPr>
          <w:rFonts w:ascii="Arial" w:hAnsi="Arial" w:cs="Arial"/>
          <w:sz w:val="20"/>
          <w:szCs w:val="20"/>
        </w:rPr>
        <w:t xml:space="preserve">Kupující potvrzuje, že uzavření této smlouvy je v pravomoci starosty na základě pověření Rady města Valašské Meziříčí ze dne </w:t>
      </w:r>
      <w:r w:rsidR="006D6668" w:rsidRPr="006D6668">
        <w:rPr>
          <w:rFonts w:ascii="Arial" w:hAnsi="Arial" w:cs="Arial"/>
          <w:sz w:val="20"/>
          <w:szCs w:val="20"/>
        </w:rPr>
        <w:t>8. 7. 2024 pod bodem R 45/57</w:t>
      </w:r>
      <w:r w:rsidRPr="006D6668">
        <w:rPr>
          <w:rFonts w:ascii="Arial" w:hAnsi="Arial" w:cs="Arial"/>
          <w:sz w:val="20"/>
          <w:szCs w:val="20"/>
        </w:rPr>
        <w:t xml:space="preserve">. </w:t>
      </w:r>
    </w:p>
    <w:p w14:paraId="7FF379EB" w14:textId="77777777" w:rsidR="00175BAD" w:rsidRPr="00096C8E" w:rsidRDefault="002646A3" w:rsidP="00F35E26">
      <w:pPr>
        <w:numPr>
          <w:ilvl w:val="0"/>
          <w:numId w:val="11"/>
        </w:numPr>
        <w:suppressAutoHyphens/>
        <w:spacing w:after="120"/>
        <w:jc w:val="both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Tato smlouva byla uzavřena v souladu se zákonem č. 128/2000 Sb., o obcích (obecní zřízení), ve znění pozdějších předpisů a byly splněny všechny podmínky pro její uzavření stanovené tímto zákonem (§</w:t>
      </w:r>
      <w:r w:rsidR="00CD02E5" w:rsidRPr="00096C8E">
        <w:rPr>
          <w:rFonts w:ascii="Arial" w:hAnsi="Arial" w:cs="Arial"/>
          <w:sz w:val="20"/>
          <w:szCs w:val="20"/>
        </w:rPr>
        <w:t xml:space="preserve"> </w:t>
      </w:r>
      <w:r w:rsidRPr="00096C8E">
        <w:rPr>
          <w:rFonts w:ascii="Arial" w:hAnsi="Arial" w:cs="Arial"/>
          <w:sz w:val="20"/>
          <w:szCs w:val="20"/>
        </w:rPr>
        <w:t>41).</w:t>
      </w:r>
    </w:p>
    <w:p w14:paraId="3A9922C2" w14:textId="77777777" w:rsidR="00175BAD" w:rsidRPr="00096C8E" w:rsidRDefault="00590742" w:rsidP="00F35E26">
      <w:pPr>
        <w:numPr>
          <w:ilvl w:val="0"/>
          <w:numId w:val="11"/>
        </w:numPr>
        <w:suppressAutoHyphens/>
        <w:spacing w:after="120"/>
        <w:jc w:val="both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 xml:space="preserve">Prodávající </w:t>
      </w:r>
      <w:r w:rsidR="00175BAD" w:rsidRPr="00096C8E">
        <w:rPr>
          <w:rFonts w:ascii="Arial" w:hAnsi="Arial" w:cs="Arial"/>
          <w:sz w:val="20"/>
          <w:szCs w:val="20"/>
        </w:rPr>
        <w:t xml:space="preserve">prohlašuje, že při realizaci </w:t>
      </w:r>
      <w:r w:rsidR="008B71C3" w:rsidRPr="00096C8E">
        <w:rPr>
          <w:rFonts w:ascii="Arial" w:hAnsi="Arial" w:cs="Arial"/>
          <w:sz w:val="20"/>
          <w:szCs w:val="20"/>
        </w:rPr>
        <w:t>této smlouvy</w:t>
      </w:r>
      <w:r w:rsidR="00175BAD" w:rsidRPr="00096C8E">
        <w:rPr>
          <w:rFonts w:ascii="Arial" w:hAnsi="Arial" w:cs="Arial"/>
          <w:sz w:val="20"/>
          <w:szCs w:val="20"/>
        </w:rPr>
        <w:t xml:space="preserve"> zajistí dodržování pracovně-právních předpisů (zákon č. 262/2006 Sb., zákoník práce, ve znění pozdějších předpisů, zákon č. 435/2004 Sb., o zaměstnanosti, ve znění pozdějších předpisů) a z nich vyplývající povinnosti</w:t>
      </w:r>
      <w:r w:rsidRPr="00096C8E">
        <w:rPr>
          <w:rFonts w:ascii="Arial" w:hAnsi="Arial" w:cs="Arial"/>
          <w:sz w:val="20"/>
          <w:szCs w:val="20"/>
        </w:rPr>
        <w:t>,</w:t>
      </w:r>
      <w:r w:rsidR="00175BAD" w:rsidRPr="00096C8E">
        <w:rPr>
          <w:rFonts w:ascii="Arial" w:hAnsi="Arial" w:cs="Arial"/>
          <w:sz w:val="20"/>
          <w:szCs w:val="20"/>
        </w:rPr>
        <w:t xml:space="preserve"> zejména ve vztahu k odměňování zaměstnanců, dodržování délky pracovní doby, dodržování délky odpočinku, zaměstnávání cizinců a dodržování podmínek bezpečnosti a ochrany zdraví při práci, a to pro všechny osoby, které se budou na plnění </w:t>
      </w:r>
      <w:r w:rsidR="008B71C3" w:rsidRPr="00096C8E">
        <w:rPr>
          <w:rFonts w:ascii="Arial" w:hAnsi="Arial" w:cs="Arial"/>
          <w:sz w:val="20"/>
          <w:szCs w:val="20"/>
        </w:rPr>
        <w:t xml:space="preserve">smlouvy </w:t>
      </w:r>
      <w:r w:rsidR="00175BAD" w:rsidRPr="00096C8E">
        <w:rPr>
          <w:rFonts w:ascii="Arial" w:hAnsi="Arial" w:cs="Arial"/>
          <w:sz w:val="20"/>
          <w:szCs w:val="20"/>
        </w:rPr>
        <w:t xml:space="preserve">podílet. Plnění těchto povinností zajistí </w:t>
      </w:r>
      <w:r w:rsidRPr="00096C8E">
        <w:rPr>
          <w:rFonts w:ascii="Arial" w:hAnsi="Arial" w:cs="Arial"/>
          <w:sz w:val="20"/>
          <w:szCs w:val="20"/>
        </w:rPr>
        <w:t xml:space="preserve">prodávající </w:t>
      </w:r>
      <w:r w:rsidR="00175BAD" w:rsidRPr="00096C8E">
        <w:rPr>
          <w:rFonts w:ascii="Arial" w:hAnsi="Arial" w:cs="Arial"/>
          <w:sz w:val="20"/>
          <w:szCs w:val="20"/>
        </w:rPr>
        <w:t xml:space="preserve">i u svých poddodavatelů. </w:t>
      </w:r>
    </w:p>
    <w:p w14:paraId="1FD74605" w14:textId="77777777" w:rsidR="00753720" w:rsidRPr="00096C8E" w:rsidRDefault="00753720" w:rsidP="007B3793">
      <w:pPr>
        <w:pStyle w:val="slo1text"/>
        <w:numPr>
          <w:ilvl w:val="0"/>
          <w:numId w:val="11"/>
        </w:numPr>
        <w:rPr>
          <w:sz w:val="20"/>
          <w:szCs w:val="20"/>
        </w:rPr>
      </w:pPr>
      <w:r w:rsidRPr="00096C8E">
        <w:rPr>
          <w:sz w:val="20"/>
          <w:szCs w:val="20"/>
        </w:rPr>
        <w:t xml:space="preserve">V případě, že je smlouva vyhotovena v listinné podobě, je vyhotovena ve 3 stejnopisech s platností originálu, z nichž </w:t>
      </w:r>
      <w:r w:rsidR="00241376">
        <w:rPr>
          <w:sz w:val="20"/>
          <w:szCs w:val="20"/>
        </w:rPr>
        <w:t>kupující</w:t>
      </w:r>
      <w:r w:rsidRPr="00096C8E">
        <w:rPr>
          <w:sz w:val="20"/>
          <w:szCs w:val="20"/>
        </w:rPr>
        <w:t xml:space="preserve"> obdrží 2 stejnopisy a </w:t>
      </w:r>
      <w:r w:rsidR="00241376">
        <w:rPr>
          <w:sz w:val="20"/>
          <w:szCs w:val="20"/>
        </w:rPr>
        <w:t>prodávající</w:t>
      </w:r>
      <w:r w:rsidRPr="00096C8E">
        <w:rPr>
          <w:sz w:val="20"/>
          <w:szCs w:val="20"/>
        </w:rPr>
        <w:t xml:space="preserve"> 1 stejnopis.</w:t>
      </w:r>
      <w:r w:rsidR="007B3793" w:rsidRPr="00096C8E">
        <w:rPr>
          <w:sz w:val="20"/>
          <w:szCs w:val="20"/>
        </w:rPr>
        <w:t xml:space="preserve"> V případě, že tato smlouva je vyhotovena a podepsána v elektronické podobě, každá smluvní strana ji bude mít k dispozici, a to po jejím podepsání příslušnými elektronickými podpisy oběma smluvními stranami.</w:t>
      </w:r>
    </w:p>
    <w:p w14:paraId="20A5E39E" w14:textId="77777777" w:rsidR="00AD0411" w:rsidRPr="00096C8E" w:rsidRDefault="00AD0411" w:rsidP="00AD0411">
      <w:pPr>
        <w:pStyle w:val="slo1text"/>
        <w:numPr>
          <w:ilvl w:val="0"/>
          <w:numId w:val="11"/>
        </w:numPr>
        <w:rPr>
          <w:sz w:val="20"/>
          <w:szCs w:val="20"/>
        </w:rPr>
      </w:pPr>
      <w:r w:rsidRPr="00096C8E">
        <w:rPr>
          <w:sz w:val="20"/>
          <w:szCs w:val="20"/>
        </w:rPr>
        <w:t xml:space="preserve">Smluvní strany souhlasí se zveřejněním (včetně zpracování) této smlouvy a všech údajů uvedených v této smlouvě a jejich případných přílohách na webových stránkách Města Valašské Meziříčí, v informačních a organizačních systémech Města Valašské Meziříčí, v registru smluv a dalších systémech/registrech dle platných právních předpisů. Smluvní strany prohlašují, že žádná část smlouvy nenaplňuje znaky obchodního tajemství dle § 504 zákona č. 89/2012 Sb., občanský zákoník, ve znění pozdějších předpisů. Souhlas udělují dobrovolně a na dobu neurčitou. </w:t>
      </w:r>
    </w:p>
    <w:p w14:paraId="1719E7E9" w14:textId="77777777" w:rsidR="00AD0411" w:rsidRPr="00096C8E" w:rsidRDefault="00AD0411" w:rsidP="00AD0411">
      <w:pPr>
        <w:pStyle w:val="slo1text"/>
        <w:numPr>
          <w:ilvl w:val="0"/>
          <w:numId w:val="11"/>
        </w:numPr>
        <w:rPr>
          <w:sz w:val="20"/>
          <w:szCs w:val="20"/>
        </w:rPr>
      </w:pPr>
      <w:r w:rsidRPr="00096C8E">
        <w:rPr>
          <w:sz w:val="20"/>
          <w:szCs w:val="20"/>
        </w:rPr>
        <w:lastRenderedPageBreak/>
        <w:t>Tato smlouva nabývá platnosti dnem jejího podpisu smluvními stranami a účinnosti dnem uveřejnění v registru smluv.</w:t>
      </w:r>
    </w:p>
    <w:p w14:paraId="57E2A25F" w14:textId="77777777" w:rsidR="009047EF" w:rsidRPr="00096C8E" w:rsidRDefault="009047EF" w:rsidP="00AD0411">
      <w:pPr>
        <w:pStyle w:val="slo1text"/>
        <w:numPr>
          <w:ilvl w:val="0"/>
          <w:numId w:val="11"/>
        </w:numPr>
        <w:rPr>
          <w:sz w:val="20"/>
          <w:szCs w:val="20"/>
        </w:rPr>
      </w:pPr>
      <w:r w:rsidRPr="00096C8E">
        <w:rPr>
          <w:sz w:val="20"/>
          <w:szCs w:val="20"/>
        </w:rPr>
        <w:t>Smluvní strany shodně prohlašují, že si tuto smlouvu (vč. jejich příloh) před jejím podepsáním přečetly, že byla uzavřena po vzájemném projednání podle jejich pravé a svobodné vůle, že jejímu obsahu porozuměly a svůj projev vůle učinily vážně, určitě, srozumitelně, dobrovolně, nikoliv v tísn</w:t>
      </w:r>
      <w:r w:rsidR="00B133B7" w:rsidRPr="00096C8E">
        <w:rPr>
          <w:sz w:val="20"/>
          <w:szCs w:val="20"/>
        </w:rPr>
        <w:t>i</w:t>
      </w:r>
      <w:r w:rsidRPr="00096C8E">
        <w:rPr>
          <w:sz w:val="20"/>
          <w:szCs w:val="20"/>
        </w:rPr>
        <w:t xml:space="preserve"> nebo za nápadně nevýhodných podmínek a že se dohodly na celém jejím obsahu, což stvrzují svými podpisy.</w:t>
      </w:r>
    </w:p>
    <w:p w14:paraId="2C7BF05A" w14:textId="77777777" w:rsidR="001E5518" w:rsidRPr="00096C8E" w:rsidRDefault="001E5518" w:rsidP="001E5518">
      <w:pPr>
        <w:pStyle w:val="slo1text"/>
        <w:ind w:left="567"/>
        <w:rPr>
          <w:sz w:val="20"/>
          <w:szCs w:val="20"/>
        </w:rPr>
      </w:pPr>
      <w:r w:rsidRPr="00096C8E">
        <w:rPr>
          <w:sz w:val="20"/>
          <w:szCs w:val="20"/>
        </w:rPr>
        <w:t xml:space="preserve">Příloha 1 – </w:t>
      </w:r>
      <w:r w:rsidR="007B6771">
        <w:rPr>
          <w:sz w:val="20"/>
          <w:szCs w:val="20"/>
        </w:rPr>
        <w:t>technická</w:t>
      </w:r>
      <w:r w:rsidR="002B2492" w:rsidRPr="00096C8E">
        <w:rPr>
          <w:sz w:val="20"/>
          <w:szCs w:val="20"/>
        </w:rPr>
        <w:t xml:space="preserve"> specifikace</w:t>
      </w:r>
    </w:p>
    <w:p w14:paraId="29C07E5E" w14:textId="77777777" w:rsidR="00622AD7" w:rsidRPr="00096C8E" w:rsidRDefault="001D58B9" w:rsidP="000E3617">
      <w:pPr>
        <w:tabs>
          <w:tab w:val="left" w:pos="5400"/>
        </w:tabs>
        <w:spacing w:before="480"/>
        <w:ind w:firstLine="540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 xml:space="preserve">Ve </w:t>
      </w:r>
      <w:r w:rsidR="007B3793" w:rsidRPr="00096C8E">
        <w:rPr>
          <w:rFonts w:ascii="Arial" w:hAnsi="Arial" w:cs="Arial"/>
          <w:sz w:val="20"/>
          <w:szCs w:val="20"/>
        </w:rPr>
        <w:t>………………………….</w:t>
      </w:r>
      <w:r w:rsidRPr="00096C8E">
        <w:rPr>
          <w:rFonts w:ascii="Arial" w:hAnsi="Arial" w:cs="Arial"/>
          <w:sz w:val="20"/>
          <w:szCs w:val="20"/>
        </w:rPr>
        <w:t xml:space="preserve"> </w:t>
      </w:r>
      <w:r w:rsidR="00590742" w:rsidRPr="00096C8E">
        <w:rPr>
          <w:rFonts w:ascii="Arial" w:hAnsi="Arial" w:cs="Arial"/>
          <w:sz w:val="20"/>
          <w:szCs w:val="20"/>
        </w:rPr>
        <w:t>dne</w:t>
      </w:r>
      <w:r w:rsidR="00622AD7" w:rsidRPr="00096C8E">
        <w:rPr>
          <w:rFonts w:ascii="Arial" w:hAnsi="Arial" w:cs="Arial"/>
          <w:sz w:val="20"/>
          <w:szCs w:val="20"/>
        </w:rPr>
        <w:tab/>
        <w:t>V</w:t>
      </w:r>
      <w:r w:rsidR="00590742" w:rsidRPr="00096C8E">
        <w:rPr>
          <w:rFonts w:ascii="Arial" w:hAnsi="Arial" w:cs="Arial"/>
          <w:sz w:val="20"/>
          <w:szCs w:val="20"/>
        </w:rPr>
        <w:t>e</w:t>
      </w:r>
      <w:r w:rsidR="007F498D" w:rsidRPr="00096C8E">
        <w:rPr>
          <w:rFonts w:ascii="Arial" w:hAnsi="Arial" w:cs="Arial"/>
          <w:sz w:val="20"/>
          <w:szCs w:val="20"/>
        </w:rPr>
        <w:t> Valašském Meziříčí</w:t>
      </w:r>
      <w:r w:rsidR="00590742" w:rsidRPr="00096C8E">
        <w:rPr>
          <w:rFonts w:ascii="Arial" w:hAnsi="Arial" w:cs="Arial"/>
          <w:sz w:val="20"/>
          <w:szCs w:val="20"/>
        </w:rPr>
        <w:t xml:space="preserve"> dne</w:t>
      </w:r>
    </w:p>
    <w:p w14:paraId="58BCB589" w14:textId="77777777" w:rsidR="001D58B9" w:rsidRPr="00096C8E" w:rsidRDefault="001D58B9" w:rsidP="00F77F0E">
      <w:pPr>
        <w:tabs>
          <w:tab w:val="left" w:pos="5400"/>
        </w:tabs>
        <w:jc w:val="both"/>
        <w:rPr>
          <w:rFonts w:ascii="Arial" w:hAnsi="Arial" w:cs="Arial"/>
          <w:sz w:val="20"/>
          <w:szCs w:val="20"/>
        </w:rPr>
      </w:pPr>
    </w:p>
    <w:p w14:paraId="5A8D3D5B" w14:textId="77777777" w:rsidR="00590742" w:rsidRPr="00096C8E" w:rsidRDefault="00590742" w:rsidP="00F77F0E">
      <w:pPr>
        <w:tabs>
          <w:tab w:val="left" w:pos="5400"/>
        </w:tabs>
        <w:jc w:val="both"/>
        <w:rPr>
          <w:rFonts w:ascii="Arial" w:hAnsi="Arial" w:cs="Arial"/>
          <w:sz w:val="20"/>
          <w:szCs w:val="20"/>
        </w:rPr>
      </w:pPr>
    </w:p>
    <w:p w14:paraId="7777BE2C" w14:textId="77777777" w:rsidR="00590742" w:rsidRPr="00096C8E" w:rsidRDefault="00590742" w:rsidP="00F77F0E">
      <w:pPr>
        <w:tabs>
          <w:tab w:val="left" w:pos="5400"/>
        </w:tabs>
        <w:jc w:val="both"/>
        <w:rPr>
          <w:rFonts w:ascii="Arial" w:hAnsi="Arial" w:cs="Arial"/>
          <w:sz w:val="20"/>
          <w:szCs w:val="20"/>
        </w:rPr>
      </w:pPr>
    </w:p>
    <w:p w14:paraId="47C79053" w14:textId="77777777" w:rsidR="001D58B9" w:rsidRPr="00096C8E" w:rsidRDefault="001D58B9">
      <w:pPr>
        <w:tabs>
          <w:tab w:val="left" w:pos="5400"/>
        </w:tabs>
        <w:ind w:firstLine="539"/>
        <w:jc w:val="both"/>
        <w:rPr>
          <w:rFonts w:ascii="Arial" w:hAnsi="Arial" w:cs="Arial"/>
          <w:sz w:val="20"/>
          <w:szCs w:val="20"/>
        </w:rPr>
      </w:pPr>
    </w:p>
    <w:p w14:paraId="4DF8A12F" w14:textId="77777777" w:rsidR="00590742" w:rsidRPr="00096C8E" w:rsidRDefault="001D58B9">
      <w:pPr>
        <w:tabs>
          <w:tab w:val="left" w:pos="5400"/>
        </w:tabs>
        <w:ind w:firstLine="539"/>
        <w:jc w:val="both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>............................................</w:t>
      </w:r>
      <w:r w:rsidRPr="00096C8E">
        <w:rPr>
          <w:rFonts w:ascii="Arial" w:hAnsi="Arial" w:cs="Arial"/>
          <w:sz w:val="20"/>
          <w:szCs w:val="20"/>
        </w:rPr>
        <w:tab/>
      </w:r>
      <w:r w:rsidR="007F498D" w:rsidRPr="00096C8E">
        <w:rPr>
          <w:rFonts w:ascii="Arial" w:hAnsi="Arial" w:cs="Arial"/>
          <w:sz w:val="20"/>
          <w:szCs w:val="20"/>
        </w:rPr>
        <w:t xml:space="preserve">   ……</w:t>
      </w:r>
      <w:r w:rsidRPr="00096C8E">
        <w:rPr>
          <w:rFonts w:ascii="Arial" w:hAnsi="Arial" w:cs="Arial"/>
          <w:sz w:val="20"/>
          <w:szCs w:val="20"/>
        </w:rPr>
        <w:t>...........................................</w:t>
      </w:r>
    </w:p>
    <w:p w14:paraId="564C6A87" w14:textId="77777777" w:rsidR="001D58B9" w:rsidRPr="00096C8E" w:rsidRDefault="00590742" w:rsidP="00F35E26">
      <w:pPr>
        <w:tabs>
          <w:tab w:val="left" w:pos="5400"/>
        </w:tabs>
        <w:ind w:firstLine="539"/>
        <w:jc w:val="both"/>
        <w:rPr>
          <w:rFonts w:ascii="Arial" w:hAnsi="Arial" w:cs="Arial"/>
          <w:b/>
          <w:sz w:val="20"/>
          <w:szCs w:val="20"/>
        </w:rPr>
      </w:pPr>
      <w:r w:rsidRPr="00096C8E">
        <w:rPr>
          <w:rFonts w:ascii="Arial" w:hAnsi="Arial" w:cs="Arial"/>
          <w:b/>
          <w:sz w:val="20"/>
          <w:szCs w:val="20"/>
        </w:rPr>
        <w:tab/>
      </w:r>
      <w:r w:rsidRPr="00096C8E">
        <w:rPr>
          <w:rFonts w:ascii="Arial" w:hAnsi="Arial" w:cs="Arial"/>
          <w:b/>
          <w:sz w:val="20"/>
          <w:szCs w:val="20"/>
        </w:rPr>
        <w:tab/>
        <w:t>Město Valašské Meziříčí</w:t>
      </w:r>
      <w:r w:rsidRPr="00096C8E" w:rsidDel="00590742">
        <w:rPr>
          <w:rFonts w:ascii="Arial" w:hAnsi="Arial" w:cs="Arial"/>
          <w:b/>
          <w:sz w:val="20"/>
          <w:szCs w:val="20"/>
        </w:rPr>
        <w:t xml:space="preserve"> </w:t>
      </w:r>
    </w:p>
    <w:p w14:paraId="4C9FB0CF" w14:textId="77777777" w:rsidR="00B11892" w:rsidRPr="00096C8E" w:rsidRDefault="00F11703" w:rsidP="00F35E26">
      <w:pPr>
        <w:ind w:firstLine="539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ab/>
      </w:r>
      <w:r w:rsidRPr="00096C8E">
        <w:rPr>
          <w:rFonts w:ascii="Arial" w:hAnsi="Arial" w:cs="Arial"/>
          <w:sz w:val="20"/>
          <w:szCs w:val="20"/>
        </w:rPr>
        <w:tab/>
      </w:r>
      <w:r w:rsidRPr="00096C8E">
        <w:rPr>
          <w:rFonts w:ascii="Arial" w:hAnsi="Arial" w:cs="Arial"/>
          <w:sz w:val="20"/>
          <w:szCs w:val="20"/>
        </w:rPr>
        <w:tab/>
      </w:r>
      <w:r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  <w:t xml:space="preserve">    </w:t>
      </w:r>
      <w:r w:rsidR="007B3793" w:rsidRPr="00096C8E">
        <w:rPr>
          <w:rFonts w:ascii="Arial" w:hAnsi="Arial" w:cs="Arial"/>
          <w:color w:val="000000"/>
          <w:sz w:val="20"/>
          <w:szCs w:val="20"/>
        </w:rPr>
        <w:t>Mgr</w:t>
      </w:r>
      <w:r w:rsidR="002B2492" w:rsidRPr="00096C8E">
        <w:rPr>
          <w:rFonts w:ascii="Arial" w:hAnsi="Arial" w:cs="Arial"/>
          <w:color w:val="000000"/>
          <w:sz w:val="20"/>
          <w:szCs w:val="20"/>
        </w:rPr>
        <w:t>. Robert Stržínek</w:t>
      </w:r>
      <w:r w:rsidR="00590742" w:rsidRPr="00096C8E" w:rsidDel="00590742">
        <w:rPr>
          <w:rFonts w:ascii="Arial" w:hAnsi="Arial" w:cs="Arial"/>
          <w:sz w:val="20"/>
          <w:szCs w:val="20"/>
        </w:rPr>
        <w:t xml:space="preserve"> </w:t>
      </w:r>
    </w:p>
    <w:p w14:paraId="254EC107" w14:textId="40B26F3B" w:rsidR="00AB0550" w:rsidRPr="00096C8E" w:rsidRDefault="00590742">
      <w:pPr>
        <w:ind w:firstLine="708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 xml:space="preserve">    - prodávající -</w:t>
      </w:r>
      <w:r w:rsidRPr="00096C8E">
        <w:rPr>
          <w:rFonts w:ascii="Arial" w:hAnsi="Arial" w:cs="Arial"/>
          <w:sz w:val="20"/>
          <w:szCs w:val="20"/>
        </w:rPr>
        <w:tab/>
      </w:r>
      <w:r w:rsidRPr="00096C8E">
        <w:rPr>
          <w:rFonts w:ascii="Arial" w:hAnsi="Arial" w:cs="Arial"/>
          <w:sz w:val="20"/>
          <w:szCs w:val="20"/>
        </w:rPr>
        <w:tab/>
      </w:r>
      <w:r w:rsidRPr="00096C8E">
        <w:rPr>
          <w:rFonts w:ascii="Arial" w:hAnsi="Arial" w:cs="Arial"/>
          <w:sz w:val="20"/>
          <w:szCs w:val="20"/>
        </w:rPr>
        <w:tab/>
      </w:r>
      <w:r w:rsidRPr="00096C8E">
        <w:rPr>
          <w:rFonts w:ascii="Arial" w:hAnsi="Arial" w:cs="Arial"/>
          <w:sz w:val="20"/>
          <w:szCs w:val="20"/>
        </w:rPr>
        <w:tab/>
      </w:r>
      <w:r w:rsidRPr="00096C8E">
        <w:rPr>
          <w:rFonts w:ascii="Arial" w:hAnsi="Arial" w:cs="Arial"/>
          <w:sz w:val="20"/>
          <w:szCs w:val="20"/>
        </w:rPr>
        <w:tab/>
      </w:r>
      <w:r w:rsidR="00120139" w:rsidRPr="00096C8E">
        <w:rPr>
          <w:rFonts w:ascii="Arial" w:hAnsi="Arial" w:cs="Arial"/>
          <w:sz w:val="20"/>
          <w:szCs w:val="20"/>
        </w:rPr>
        <w:tab/>
      </w:r>
      <w:r w:rsidR="00120139">
        <w:rPr>
          <w:rFonts w:ascii="Arial" w:hAnsi="Arial" w:cs="Arial"/>
          <w:sz w:val="20"/>
          <w:szCs w:val="20"/>
        </w:rPr>
        <w:t xml:space="preserve"> starosta</w:t>
      </w:r>
    </w:p>
    <w:p w14:paraId="594FFC7D" w14:textId="18620A45" w:rsidR="00837139" w:rsidRPr="006B4487" w:rsidRDefault="00B11892" w:rsidP="005E4C32">
      <w:pPr>
        <w:ind w:firstLine="708"/>
        <w:rPr>
          <w:rFonts w:ascii="Arial" w:hAnsi="Arial" w:cs="Arial"/>
          <w:sz w:val="20"/>
          <w:szCs w:val="20"/>
        </w:rPr>
      </w:pPr>
      <w:r w:rsidRPr="00096C8E">
        <w:rPr>
          <w:rFonts w:ascii="Arial" w:hAnsi="Arial" w:cs="Arial"/>
          <w:sz w:val="20"/>
          <w:szCs w:val="20"/>
        </w:rPr>
        <w:t xml:space="preserve">        </w:t>
      </w:r>
      <w:r w:rsidR="00590742"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</w:r>
      <w:r w:rsidR="00590742" w:rsidRPr="00096C8E">
        <w:rPr>
          <w:rFonts w:ascii="Arial" w:hAnsi="Arial" w:cs="Arial"/>
          <w:sz w:val="20"/>
          <w:szCs w:val="20"/>
        </w:rPr>
        <w:tab/>
        <w:t xml:space="preserve">    </w:t>
      </w:r>
      <w:r w:rsidR="00BC1C66" w:rsidRPr="00096C8E">
        <w:rPr>
          <w:rFonts w:ascii="Arial" w:hAnsi="Arial" w:cs="Arial"/>
          <w:sz w:val="20"/>
          <w:szCs w:val="20"/>
        </w:rPr>
        <w:t xml:space="preserve">       </w:t>
      </w:r>
      <w:r w:rsidR="002B2492" w:rsidRPr="00096C8E">
        <w:rPr>
          <w:rFonts w:ascii="Arial" w:hAnsi="Arial" w:cs="Arial"/>
          <w:sz w:val="20"/>
          <w:szCs w:val="20"/>
        </w:rPr>
        <w:t xml:space="preserve"> </w:t>
      </w:r>
      <w:r w:rsidRPr="00096C8E">
        <w:rPr>
          <w:rFonts w:ascii="Arial" w:hAnsi="Arial" w:cs="Arial"/>
          <w:sz w:val="20"/>
          <w:szCs w:val="20"/>
        </w:rPr>
        <w:t>-</w:t>
      </w:r>
      <w:r w:rsidR="00BC1C66" w:rsidRPr="00096C8E">
        <w:rPr>
          <w:rFonts w:ascii="Arial" w:hAnsi="Arial" w:cs="Arial"/>
          <w:sz w:val="20"/>
          <w:szCs w:val="20"/>
        </w:rPr>
        <w:t xml:space="preserve"> kupující </w:t>
      </w:r>
      <w:r w:rsidRPr="00096C8E">
        <w:rPr>
          <w:rFonts w:ascii="Arial" w:hAnsi="Arial" w:cs="Arial"/>
          <w:sz w:val="20"/>
          <w:szCs w:val="20"/>
        </w:rPr>
        <w:t>-</w:t>
      </w:r>
      <w:r w:rsidR="001D58B9" w:rsidRPr="00096C8E">
        <w:rPr>
          <w:rFonts w:ascii="Arial" w:hAnsi="Arial" w:cs="Arial"/>
          <w:sz w:val="20"/>
          <w:szCs w:val="20"/>
        </w:rPr>
        <w:tab/>
      </w:r>
      <w:r w:rsidR="001D58B9" w:rsidRPr="00096C8E">
        <w:rPr>
          <w:rFonts w:ascii="Arial" w:hAnsi="Arial" w:cs="Arial"/>
          <w:sz w:val="20"/>
          <w:szCs w:val="20"/>
        </w:rPr>
        <w:tab/>
      </w:r>
      <w:r w:rsidR="001D58B9" w:rsidRPr="00096C8E">
        <w:rPr>
          <w:rFonts w:ascii="Arial" w:hAnsi="Arial" w:cs="Arial"/>
          <w:sz w:val="20"/>
          <w:szCs w:val="20"/>
        </w:rPr>
        <w:tab/>
      </w:r>
      <w:r w:rsidR="00FA02A8" w:rsidRPr="00096C8E">
        <w:rPr>
          <w:rFonts w:ascii="Arial" w:hAnsi="Arial" w:cs="Arial"/>
          <w:sz w:val="20"/>
          <w:szCs w:val="20"/>
        </w:rPr>
        <w:t xml:space="preserve">                         </w:t>
      </w:r>
      <w:r w:rsidR="00AB0550" w:rsidRPr="00096C8E">
        <w:rPr>
          <w:rFonts w:ascii="Arial" w:hAnsi="Arial" w:cs="Arial"/>
          <w:sz w:val="20"/>
          <w:szCs w:val="20"/>
        </w:rPr>
        <w:tab/>
        <w:t xml:space="preserve">         </w:t>
      </w:r>
    </w:p>
    <w:sectPr w:rsidR="00837139" w:rsidRPr="006B4487" w:rsidSect="00861850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276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71A8C" w14:textId="77777777" w:rsidR="00640E8A" w:rsidRDefault="00640E8A">
      <w:r>
        <w:separator/>
      </w:r>
    </w:p>
  </w:endnote>
  <w:endnote w:type="continuationSeparator" w:id="0">
    <w:p w14:paraId="54D5446A" w14:textId="77777777" w:rsidR="00640E8A" w:rsidRDefault="00640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vinion">
    <w:altName w:val="Symbol"/>
    <w:panose1 w:val="00000000000000000000"/>
    <w:charset w:val="02"/>
    <w:family w:val="swiss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9618539"/>
      <w:docPartObj>
        <w:docPartGallery w:val="Page Numbers (Bottom of Page)"/>
        <w:docPartUnique/>
      </w:docPartObj>
    </w:sdtPr>
    <w:sdtEndPr/>
    <w:sdtContent>
      <w:sdt>
        <w:sdtPr>
          <w:id w:val="1522194942"/>
          <w:docPartObj>
            <w:docPartGallery w:val="Page Numbers (Top of Page)"/>
            <w:docPartUnique/>
          </w:docPartObj>
        </w:sdtPr>
        <w:sdtEndPr/>
        <w:sdtContent>
          <w:p w14:paraId="218D7A09" w14:textId="77777777" w:rsidR="00861850" w:rsidRDefault="00861850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E1794F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E1794F">
              <w:rPr>
                <w:b/>
                <w:bCs/>
                <w:noProof/>
              </w:rPr>
              <w:t>6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B8F609E" w14:textId="77777777" w:rsidR="00B44657" w:rsidRDefault="00B44657">
    <w:pPr>
      <w:pStyle w:val="Zpat"/>
    </w:pPr>
  </w:p>
  <w:p w14:paraId="567A73D3" w14:textId="77777777" w:rsidR="00E1794F" w:rsidRDefault="00E1794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/>
    <w:sdtContent>
      <w:p w14:paraId="1179787E" w14:textId="77777777" w:rsidR="00B44657" w:rsidRDefault="00B44657" w:rsidP="00B44657">
        <w:pPr>
          <w:pStyle w:val="Zpat"/>
          <w:jc w:val="right"/>
        </w:pPr>
        <w:r>
          <w:t xml:space="preserve">Stránka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t xml:space="preserve"> z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  <w:noProof/>
          </w:rPr>
          <w:t>5</w:t>
        </w:r>
        <w:r>
          <w:rPr>
            <w:b/>
            <w:bCs/>
          </w:rPr>
          <w:fldChar w:fldCharType="end"/>
        </w:r>
      </w:p>
    </w:sdtContent>
  </w:sdt>
  <w:p w14:paraId="7C103CC2" w14:textId="77777777" w:rsidR="0040137F" w:rsidRPr="00763317" w:rsidRDefault="0040137F" w:rsidP="0076331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BFD26" w14:textId="77777777" w:rsidR="00640E8A" w:rsidRDefault="00640E8A">
      <w:r>
        <w:separator/>
      </w:r>
    </w:p>
  </w:footnote>
  <w:footnote w:type="continuationSeparator" w:id="0">
    <w:p w14:paraId="5CA7789C" w14:textId="77777777" w:rsidR="00640E8A" w:rsidRDefault="00640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30E89" w14:textId="77777777" w:rsidR="00B44657" w:rsidRDefault="00861850">
    <w:pPr>
      <w:pStyle w:val="Zhlav"/>
    </w:pPr>
    <w:r>
      <w:tab/>
    </w:r>
    <w:r>
      <w:tab/>
    </w:r>
    <w:r w:rsidRPr="00FD562E">
      <w:t>JS/</w:t>
    </w:r>
    <w:r>
      <w:t>xxxx</w:t>
    </w:r>
    <w:r w:rsidRPr="00FD562E">
      <w:t>/202</w:t>
    </w:r>
    <w:r w:rsidR="00F92EF5">
      <w:t>6</w:t>
    </w:r>
    <w:r w:rsidRPr="00FD562E">
      <w:t>/VIS</w:t>
    </w:r>
  </w:p>
  <w:p w14:paraId="1A618AA5" w14:textId="77777777" w:rsidR="00E1794F" w:rsidRDefault="00E1794F">
    <w:pPr>
      <w:pStyle w:val="Zhlav"/>
    </w:pPr>
  </w:p>
  <w:p w14:paraId="2B108C92" w14:textId="77777777" w:rsidR="00E1794F" w:rsidRDefault="00E179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02267" w14:textId="77777777" w:rsidR="0040137F" w:rsidRPr="00763317" w:rsidRDefault="00B44657" w:rsidP="00763317">
    <w:pPr>
      <w:pStyle w:val="Zhlav"/>
    </w:pPr>
    <w:r>
      <w:tab/>
    </w:r>
    <w:r>
      <w:tab/>
      <w:t>JS/xxxx</w:t>
    </w:r>
    <w:r w:rsidRPr="00FD562E">
      <w:t>/2023/VIS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2666"/>
    <w:multiLevelType w:val="hybridMultilevel"/>
    <w:tmpl w:val="164601B2"/>
    <w:lvl w:ilvl="0" w:tplc="83DC0CF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6A3CFD"/>
    <w:multiLevelType w:val="multilevel"/>
    <w:tmpl w:val="5668336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31"/>
        </w:tabs>
        <w:ind w:left="1931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D397758"/>
    <w:multiLevelType w:val="hybridMultilevel"/>
    <w:tmpl w:val="65F60A58"/>
    <w:lvl w:ilvl="0" w:tplc="B55C308E">
      <w:start w:val="1"/>
      <w:numFmt w:val="decimal"/>
      <w:pStyle w:val="mojeodstavce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D9809D1E">
      <w:start w:val="1"/>
      <w:numFmt w:val="upperLetter"/>
      <w:pStyle w:val="Styl2"/>
      <w:lvlText w:val="%2)"/>
      <w:lvlJc w:val="left"/>
      <w:pPr>
        <w:tabs>
          <w:tab w:val="num" w:pos="1619"/>
        </w:tabs>
        <w:ind w:left="1619" w:hanging="539"/>
      </w:pPr>
      <w:rPr>
        <w:rFonts w:ascii="Arial" w:hAnsi="Arial" w:cs="Times New Roman" w:hint="default"/>
        <w:b w:val="0"/>
        <w:i w:val="0"/>
        <w:color w:val="000000"/>
        <w:sz w:val="24"/>
        <w:szCs w:val="24"/>
      </w:rPr>
    </w:lvl>
    <w:lvl w:ilvl="2" w:tplc="C9626344">
      <w:start w:val="1"/>
      <w:numFmt w:val="lowerLetter"/>
      <w:lvlText w:val="%3)"/>
      <w:lvlJc w:val="left"/>
      <w:pPr>
        <w:tabs>
          <w:tab w:val="num" w:pos="1980"/>
        </w:tabs>
        <w:ind w:left="1980"/>
      </w:pPr>
      <w:rPr>
        <w:rFonts w:ascii="Arial" w:hAnsi="Arial" w:cs="Times New Roman" w:hint="default"/>
        <w:color w:val="000000"/>
        <w:sz w:val="24"/>
        <w:szCs w:val="24"/>
      </w:rPr>
    </w:lvl>
    <w:lvl w:ilvl="3" w:tplc="9A7ABE06">
      <w:start w:val="1"/>
      <w:numFmt w:val="upperLetter"/>
      <w:pStyle w:val="Styl2"/>
      <w:lvlText w:val="%4)"/>
      <w:lvlJc w:val="left"/>
      <w:pPr>
        <w:tabs>
          <w:tab w:val="num" w:pos="3233"/>
        </w:tabs>
        <w:ind w:left="3233" w:hanging="539"/>
      </w:pPr>
      <w:rPr>
        <w:rFonts w:ascii="Arial" w:hAnsi="Arial" w:cs="Times New Roman" w:hint="default"/>
        <w:b w:val="0"/>
        <w:i w:val="0"/>
        <w:color w:val="000000"/>
        <w:sz w:val="24"/>
        <w:szCs w:val="24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10719E"/>
    <w:multiLevelType w:val="hybridMultilevel"/>
    <w:tmpl w:val="1194D8BC"/>
    <w:lvl w:ilvl="0" w:tplc="2EA6E23A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DF462E7A">
      <w:start w:val="757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12032AC2"/>
    <w:multiLevelType w:val="multilevel"/>
    <w:tmpl w:val="1A64CF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3027582"/>
    <w:multiLevelType w:val="hybridMultilevel"/>
    <w:tmpl w:val="A53C8A80"/>
    <w:lvl w:ilvl="0" w:tplc="FB4E749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C5650E4"/>
    <w:multiLevelType w:val="hybridMultilevel"/>
    <w:tmpl w:val="E8C6B48A"/>
    <w:lvl w:ilvl="0" w:tplc="B7581FEA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ourier" w:hAnsi="Symbol" w:cs="Courier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C2F78"/>
    <w:multiLevelType w:val="multilevel"/>
    <w:tmpl w:val="46FA79CA"/>
    <w:numStyleLink w:val="Importovanstyl4"/>
  </w:abstractNum>
  <w:abstractNum w:abstractNumId="8" w15:restartNumberingAfterBreak="0">
    <w:nsid w:val="25F14805"/>
    <w:multiLevelType w:val="multilevel"/>
    <w:tmpl w:val="39F25E3C"/>
    <w:styleLink w:val="Importovanstyl3"/>
    <w:lvl w:ilvl="0">
      <w:start w:val="1"/>
      <w:numFmt w:val="decimal"/>
      <w:lvlText w:val="%1."/>
      <w:lvlJc w:val="left"/>
      <w:pPr>
        <w:tabs>
          <w:tab w:val="left" w:pos="454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454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454"/>
        </w:tabs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6C163AA"/>
    <w:multiLevelType w:val="hybridMultilevel"/>
    <w:tmpl w:val="A46EC28E"/>
    <w:lvl w:ilvl="0" w:tplc="4BA0CE4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b w:val="0"/>
        <w:strike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808030A"/>
    <w:multiLevelType w:val="hybridMultilevel"/>
    <w:tmpl w:val="FD705DE6"/>
    <w:lvl w:ilvl="0" w:tplc="A5E83E9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8A86D1A"/>
    <w:multiLevelType w:val="multilevel"/>
    <w:tmpl w:val="4FF62498"/>
    <w:lvl w:ilvl="0">
      <w:start w:val="1"/>
      <w:numFmt w:val="decimal"/>
      <w:pStyle w:val="Smlouvanadpis4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C5452EB"/>
    <w:multiLevelType w:val="hybridMultilevel"/>
    <w:tmpl w:val="CE1C9F86"/>
    <w:lvl w:ilvl="0" w:tplc="5728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35D05"/>
    <w:multiLevelType w:val="hybridMultilevel"/>
    <w:tmpl w:val="AC7CB244"/>
    <w:lvl w:ilvl="0" w:tplc="B6F0ACF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3D66125"/>
    <w:multiLevelType w:val="hybridMultilevel"/>
    <w:tmpl w:val="3D74FC1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F475964"/>
    <w:multiLevelType w:val="multilevel"/>
    <w:tmpl w:val="39F25E3C"/>
    <w:lvl w:ilvl="0">
      <w:start w:val="1"/>
      <w:numFmt w:val="decimal"/>
      <w:lvlText w:val="%1."/>
      <w:lvlJc w:val="left"/>
      <w:pPr>
        <w:tabs>
          <w:tab w:val="left" w:pos="454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454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454"/>
        </w:tabs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423E04CF"/>
    <w:multiLevelType w:val="multilevel"/>
    <w:tmpl w:val="BB0C68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70A0CFC"/>
    <w:multiLevelType w:val="multilevel"/>
    <w:tmpl w:val="789086DA"/>
    <w:styleLink w:val="Importovanstyl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479607B7"/>
    <w:multiLevelType w:val="hybridMultilevel"/>
    <w:tmpl w:val="610C813C"/>
    <w:lvl w:ilvl="0" w:tplc="11622D86">
      <w:start w:val="1"/>
      <w:numFmt w:val="decimal"/>
      <w:lvlText w:val="Příloha č.%1: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  <w:rPr>
        <w:rFonts w:cs="Times New Roman"/>
      </w:rPr>
    </w:lvl>
  </w:abstractNum>
  <w:abstractNum w:abstractNumId="19" w15:restartNumberingAfterBreak="0">
    <w:nsid w:val="4ADC13E4"/>
    <w:multiLevelType w:val="multilevel"/>
    <w:tmpl w:val="AD16A6A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 w15:restartNumberingAfterBreak="0">
    <w:nsid w:val="4DA97F03"/>
    <w:multiLevelType w:val="hybridMultilevel"/>
    <w:tmpl w:val="BA32822A"/>
    <w:lvl w:ilvl="0" w:tplc="4EE4160C">
      <w:numFmt w:val="bullet"/>
      <w:lvlText w:val="-"/>
      <w:lvlJc w:val="left"/>
      <w:pPr>
        <w:ind w:left="720" w:hanging="360"/>
      </w:pPr>
      <w:rPr>
        <w:rFonts w:ascii="Calibri" w:eastAsia="Times New Roman" w:hAnsi="Calibri" w:cs="CIDFont+F2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523E9B"/>
    <w:multiLevelType w:val="hybridMultilevel"/>
    <w:tmpl w:val="00D08A08"/>
    <w:lvl w:ilvl="0" w:tplc="4EE4160C">
      <w:numFmt w:val="bullet"/>
      <w:lvlText w:val="-"/>
      <w:lvlJc w:val="left"/>
      <w:pPr>
        <w:ind w:left="720" w:hanging="360"/>
      </w:pPr>
      <w:rPr>
        <w:rFonts w:ascii="Calibri" w:eastAsia="Times New Roman" w:hAnsi="Calibri" w:cs="CIDFont+F2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B37819"/>
    <w:multiLevelType w:val="hybridMultilevel"/>
    <w:tmpl w:val="164601B2"/>
    <w:lvl w:ilvl="0" w:tplc="83DC0CF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6106868"/>
    <w:multiLevelType w:val="hybridMultilevel"/>
    <w:tmpl w:val="347003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B25C82"/>
    <w:multiLevelType w:val="hybridMultilevel"/>
    <w:tmpl w:val="24C602C2"/>
    <w:lvl w:ilvl="0" w:tplc="ED44E9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EE4160C">
      <w:numFmt w:val="bullet"/>
      <w:lvlText w:val="-"/>
      <w:lvlJc w:val="left"/>
      <w:pPr>
        <w:ind w:left="1440" w:hanging="360"/>
      </w:pPr>
      <w:rPr>
        <w:rFonts w:ascii="Calibri" w:eastAsia="Times New Roman" w:hAnsi="Calibri" w:cs="CIDFont+F2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F5E91"/>
    <w:multiLevelType w:val="multilevel"/>
    <w:tmpl w:val="39F25E3C"/>
    <w:numStyleLink w:val="Importovanstyl3"/>
  </w:abstractNum>
  <w:abstractNum w:abstractNumId="26" w15:restartNumberingAfterBreak="0">
    <w:nsid w:val="5B8A7FDF"/>
    <w:multiLevelType w:val="multilevel"/>
    <w:tmpl w:val="B7E8DD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11537DC"/>
    <w:multiLevelType w:val="multilevel"/>
    <w:tmpl w:val="1B5CD6B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31"/>
        </w:tabs>
        <w:ind w:left="1931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646121C7"/>
    <w:multiLevelType w:val="hybridMultilevel"/>
    <w:tmpl w:val="EB1C1DDA"/>
    <w:lvl w:ilvl="0" w:tplc="8974919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31470F"/>
    <w:multiLevelType w:val="multilevel"/>
    <w:tmpl w:val="A918919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31"/>
        </w:tabs>
        <w:ind w:left="1931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30" w15:restartNumberingAfterBreak="0">
    <w:nsid w:val="72E6374B"/>
    <w:multiLevelType w:val="multilevel"/>
    <w:tmpl w:val="426A576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738E66EE"/>
    <w:multiLevelType w:val="hybridMultilevel"/>
    <w:tmpl w:val="3412DE0E"/>
    <w:lvl w:ilvl="0" w:tplc="545EFFBC">
      <w:start w:val="2"/>
      <w:numFmt w:val="upperRoman"/>
      <w:lvlText w:val="%1."/>
      <w:lvlJc w:val="left"/>
      <w:pPr>
        <w:tabs>
          <w:tab w:val="num" w:pos="1080"/>
        </w:tabs>
        <w:ind w:left="757" w:hanging="397"/>
      </w:pPr>
      <w:rPr>
        <w:rFonts w:ascii="Arial" w:hAnsi="Arial" w:cs="Arial" w:hint="default"/>
        <w:b/>
        <w:bCs/>
        <w:i w:val="0"/>
        <w:iCs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4C0B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1B8B54C">
      <w:start w:val="1"/>
      <w:numFmt w:val="bullet"/>
      <w:lvlText w:val="-"/>
      <w:lvlJc w:val="left"/>
      <w:pPr>
        <w:tabs>
          <w:tab w:val="num" w:pos="1315"/>
        </w:tabs>
        <w:ind w:left="1315" w:hanging="180"/>
      </w:pPr>
      <w:rPr>
        <w:rFonts w:ascii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93F2BB7"/>
    <w:multiLevelType w:val="multilevel"/>
    <w:tmpl w:val="39F25E3C"/>
    <w:lvl w:ilvl="0">
      <w:start w:val="1"/>
      <w:numFmt w:val="decimal"/>
      <w:lvlText w:val="%1."/>
      <w:lvlJc w:val="left"/>
      <w:pPr>
        <w:tabs>
          <w:tab w:val="left" w:pos="454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454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454"/>
        </w:tabs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454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7C331208"/>
    <w:multiLevelType w:val="hybridMultilevel"/>
    <w:tmpl w:val="063A617A"/>
    <w:lvl w:ilvl="0" w:tplc="AE00A132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7EDA3B15"/>
    <w:multiLevelType w:val="multilevel"/>
    <w:tmpl w:val="789086DA"/>
    <w:numStyleLink w:val="Importovanstyl7"/>
  </w:abstractNum>
  <w:abstractNum w:abstractNumId="35" w15:restartNumberingAfterBreak="0">
    <w:nsid w:val="7F007853"/>
    <w:multiLevelType w:val="multilevel"/>
    <w:tmpl w:val="46FA79CA"/>
    <w:styleLink w:val="Importovanstyl4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7FF77187"/>
    <w:multiLevelType w:val="hybridMultilevel"/>
    <w:tmpl w:val="0CAA53B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11767039">
    <w:abstractNumId w:val="1"/>
  </w:num>
  <w:num w:numId="2" w16cid:durableId="1605265500">
    <w:abstractNumId w:val="31"/>
  </w:num>
  <w:num w:numId="3" w16cid:durableId="60371536">
    <w:abstractNumId w:val="11"/>
  </w:num>
  <w:num w:numId="4" w16cid:durableId="1338197037">
    <w:abstractNumId w:val="30"/>
  </w:num>
  <w:num w:numId="5" w16cid:durableId="1980843474">
    <w:abstractNumId w:val="2"/>
    <w:lvlOverride w:ilvl="0">
      <w:startOverride w:val="1"/>
    </w:lvlOverride>
  </w:num>
  <w:num w:numId="6" w16cid:durableId="963535959">
    <w:abstractNumId w:val="2"/>
  </w:num>
  <w:num w:numId="7" w16cid:durableId="531843635">
    <w:abstractNumId w:val="18"/>
  </w:num>
  <w:num w:numId="8" w16cid:durableId="1949770806">
    <w:abstractNumId w:val="2"/>
    <w:lvlOverride w:ilvl="0">
      <w:startOverride w:val="1"/>
    </w:lvlOverride>
  </w:num>
  <w:num w:numId="9" w16cid:durableId="1250962349">
    <w:abstractNumId w:val="9"/>
  </w:num>
  <w:num w:numId="10" w16cid:durableId="1908761965">
    <w:abstractNumId w:val="5"/>
  </w:num>
  <w:num w:numId="11" w16cid:durableId="883567994">
    <w:abstractNumId w:val="29"/>
  </w:num>
  <w:num w:numId="12" w16cid:durableId="1879901267">
    <w:abstractNumId w:val="19"/>
  </w:num>
  <w:num w:numId="13" w16cid:durableId="765854894">
    <w:abstractNumId w:val="10"/>
  </w:num>
  <w:num w:numId="14" w16cid:durableId="1941259953">
    <w:abstractNumId w:val="14"/>
  </w:num>
  <w:num w:numId="15" w16cid:durableId="597062097">
    <w:abstractNumId w:val="13"/>
  </w:num>
  <w:num w:numId="16" w16cid:durableId="2072657385">
    <w:abstractNumId w:val="27"/>
  </w:num>
  <w:num w:numId="17" w16cid:durableId="159539672">
    <w:abstractNumId w:val="22"/>
  </w:num>
  <w:num w:numId="18" w16cid:durableId="1613584865">
    <w:abstractNumId w:val="0"/>
  </w:num>
  <w:num w:numId="19" w16cid:durableId="615523917">
    <w:abstractNumId w:val="28"/>
  </w:num>
  <w:num w:numId="20" w16cid:durableId="473833875">
    <w:abstractNumId w:val="12"/>
  </w:num>
  <w:num w:numId="21" w16cid:durableId="1873810482">
    <w:abstractNumId w:val="6"/>
  </w:num>
  <w:num w:numId="22" w16cid:durableId="1546522953">
    <w:abstractNumId w:val="4"/>
  </w:num>
  <w:num w:numId="23" w16cid:durableId="858347540">
    <w:abstractNumId w:val="36"/>
  </w:num>
  <w:num w:numId="24" w16cid:durableId="39288411">
    <w:abstractNumId w:val="16"/>
  </w:num>
  <w:num w:numId="25" w16cid:durableId="1059520816">
    <w:abstractNumId w:val="8"/>
  </w:num>
  <w:num w:numId="26" w16cid:durableId="643899631">
    <w:abstractNumId w:val="25"/>
  </w:num>
  <w:num w:numId="27" w16cid:durableId="1850758318">
    <w:abstractNumId w:val="11"/>
  </w:num>
  <w:num w:numId="28" w16cid:durableId="218827862">
    <w:abstractNumId w:val="35"/>
  </w:num>
  <w:num w:numId="29" w16cid:durableId="1038970231">
    <w:abstractNumId w:val="7"/>
  </w:num>
  <w:num w:numId="30" w16cid:durableId="93304900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67745858">
    <w:abstractNumId w:val="2"/>
  </w:num>
  <w:num w:numId="32" w16cid:durableId="402681837">
    <w:abstractNumId w:val="2"/>
    <w:lvlOverride w:ilvl="0">
      <w:startOverride w:val="1"/>
    </w:lvlOverride>
  </w:num>
  <w:num w:numId="33" w16cid:durableId="1307205495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tabs>
            <w:tab w:val="left" w:pos="454"/>
          </w:tabs>
          <w:ind w:left="144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2.%3.%4."/>
        <w:lvlJc w:val="left"/>
        <w:pPr>
          <w:tabs>
            <w:tab w:val="left" w:pos="454"/>
          </w:tabs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2.%3.%4.%5."/>
        <w:lvlJc w:val="left"/>
        <w:pPr>
          <w:tabs>
            <w:tab w:val="left" w:pos="454"/>
          </w:tabs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2.%3.%4.%5.%6."/>
        <w:lvlJc w:val="left"/>
        <w:pPr>
          <w:tabs>
            <w:tab w:val="left" w:pos="454"/>
          </w:tabs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tabs>
            <w:tab w:val="left" w:pos="454"/>
          </w:tabs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2.%3.%4.%5.%6.%7.%8."/>
        <w:lvlJc w:val="left"/>
        <w:pPr>
          <w:tabs>
            <w:tab w:val="left" w:pos="454"/>
          </w:tabs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2.%3.%4.%5.%6.%7.%8.%9."/>
        <w:lvlJc w:val="left"/>
        <w:pPr>
          <w:tabs>
            <w:tab w:val="left" w:pos="454"/>
          </w:tabs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 w16cid:durableId="866410830">
    <w:abstractNumId w:val="2"/>
  </w:num>
  <w:num w:numId="35" w16cid:durableId="1399674145">
    <w:abstractNumId w:val="2"/>
  </w:num>
  <w:num w:numId="36" w16cid:durableId="1717704111">
    <w:abstractNumId w:val="26"/>
  </w:num>
  <w:num w:numId="37" w16cid:durableId="335815642">
    <w:abstractNumId w:val="3"/>
  </w:num>
  <w:num w:numId="38" w16cid:durableId="1872768230">
    <w:abstractNumId w:val="17"/>
  </w:num>
  <w:num w:numId="39" w16cid:durableId="1959405561">
    <w:abstractNumId w:val="34"/>
  </w:num>
  <w:num w:numId="40" w16cid:durableId="1649170134">
    <w:abstractNumId w:val="32"/>
  </w:num>
  <w:num w:numId="41" w16cid:durableId="1590231315">
    <w:abstractNumId w:val="11"/>
  </w:num>
  <w:num w:numId="42" w16cid:durableId="1164249541">
    <w:abstractNumId w:val="15"/>
  </w:num>
  <w:num w:numId="43" w16cid:durableId="1038431554">
    <w:abstractNumId w:val="24"/>
  </w:num>
  <w:num w:numId="44" w16cid:durableId="1190140311">
    <w:abstractNumId w:val="23"/>
  </w:num>
  <w:num w:numId="45" w16cid:durableId="1622952288">
    <w:abstractNumId w:val="21"/>
  </w:num>
  <w:num w:numId="46" w16cid:durableId="1779257780">
    <w:abstractNumId w:val="20"/>
  </w:num>
  <w:num w:numId="47" w16cid:durableId="21007422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02C"/>
    <w:rsid w:val="000057EF"/>
    <w:rsid w:val="00006DA8"/>
    <w:rsid w:val="00012897"/>
    <w:rsid w:val="00023267"/>
    <w:rsid w:val="000237C1"/>
    <w:rsid w:val="000265BF"/>
    <w:rsid w:val="00043CE9"/>
    <w:rsid w:val="00051FDB"/>
    <w:rsid w:val="00055921"/>
    <w:rsid w:val="00072E1D"/>
    <w:rsid w:val="00075411"/>
    <w:rsid w:val="00080C00"/>
    <w:rsid w:val="00083A99"/>
    <w:rsid w:val="00096C8E"/>
    <w:rsid w:val="000B17F1"/>
    <w:rsid w:val="000B4936"/>
    <w:rsid w:val="000C170C"/>
    <w:rsid w:val="000D2E14"/>
    <w:rsid w:val="000E3617"/>
    <w:rsid w:val="001147DF"/>
    <w:rsid w:val="00120139"/>
    <w:rsid w:val="001254F5"/>
    <w:rsid w:val="00134C13"/>
    <w:rsid w:val="00136164"/>
    <w:rsid w:val="00144DB7"/>
    <w:rsid w:val="001460AB"/>
    <w:rsid w:val="0014653D"/>
    <w:rsid w:val="001572D5"/>
    <w:rsid w:val="00162AB4"/>
    <w:rsid w:val="00166CB8"/>
    <w:rsid w:val="00167CDF"/>
    <w:rsid w:val="001709F1"/>
    <w:rsid w:val="00175BAD"/>
    <w:rsid w:val="00182566"/>
    <w:rsid w:val="001936EE"/>
    <w:rsid w:val="001B1658"/>
    <w:rsid w:val="001D58B9"/>
    <w:rsid w:val="001E5518"/>
    <w:rsid w:val="001E7DAE"/>
    <w:rsid w:val="001F5598"/>
    <w:rsid w:val="00201318"/>
    <w:rsid w:val="002049C6"/>
    <w:rsid w:val="00204B7C"/>
    <w:rsid w:val="00220A3A"/>
    <w:rsid w:val="00223581"/>
    <w:rsid w:val="00241376"/>
    <w:rsid w:val="00244B64"/>
    <w:rsid w:val="00247A4F"/>
    <w:rsid w:val="00256B26"/>
    <w:rsid w:val="00261044"/>
    <w:rsid w:val="002646A3"/>
    <w:rsid w:val="00265AF9"/>
    <w:rsid w:val="00282C75"/>
    <w:rsid w:val="00284473"/>
    <w:rsid w:val="002927EB"/>
    <w:rsid w:val="002979EF"/>
    <w:rsid w:val="002A1BCF"/>
    <w:rsid w:val="002B2492"/>
    <w:rsid w:val="002E72E0"/>
    <w:rsid w:val="002E7793"/>
    <w:rsid w:val="002F39F5"/>
    <w:rsid w:val="00356A1A"/>
    <w:rsid w:val="00366F56"/>
    <w:rsid w:val="0037162A"/>
    <w:rsid w:val="00383E6F"/>
    <w:rsid w:val="003A498B"/>
    <w:rsid w:val="003B1530"/>
    <w:rsid w:val="003B3727"/>
    <w:rsid w:val="003D37C1"/>
    <w:rsid w:val="003D4EA2"/>
    <w:rsid w:val="003E5FA9"/>
    <w:rsid w:val="003F700F"/>
    <w:rsid w:val="003F75C6"/>
    <w:rsid w:val="0040137F"/>
    <w:rsid w:val="004019BA"/>
    <w:rsid w:val="00415A65"/>
    <w:rsid w:val="00416348"/>
    <w:rsid w:val="004244B8"/>
    <w:rsid w:val="0042456A"/>
    <w:rsid w:val="00425EBA"/>
    <w:rsid w:val="00431B83"/>
    <w:rsid w:val="00436BCD"/>
    <w:rsid w:val="0044102C"/>
    <w:rsid w:val="00444B98"/>
    <w:rsid w:val="004635BE"/>
    <w:rsid w:val="00465EF6"/>
    <w:rsid w:val="00470057"/>
    <w:rsid w:val="00472394"/>
    <w:rsid w:val="00476E8E"/>
    <w:rsid w:val="00481C7F"/>
    <w:rsid w:val="004A11CE"/>
    <w:rsid w:val="004A52F6"/>
    <w:rsid w:val="004B2255"/>
    <w:rsid w:val="004C4E68"/>
    <w:rsid w:val="004C532C"/>
    <w:rsid w:val="0051152F"/>
    <w:rsid w:val="0052034A"/>
    <w:rsid w:val="00521572"/>
    <w:rsid w:val="0052491F"/>
    <w:rsid w:val="005557F1"/>
    <w:rsid w:val="00560EF5"/>
    <w:rsid w:val="00565C6D"/>
    <w:rsid w:val="00570541"/>
    <w:rsid w:val="005773CA"/>
    <w:rsid w:val="00590742"/>
    <w:rsid w:val="00591DE1"/>
    <w:rsid w:val="00595681"/>
    <w:rsid w:val="00596D59"/>
    <w:rsid w:val="005A455F"/>
    <w:rsid w:val="005B6BAE"/>
    <w:rsid w:val="005B79FD"/>
    <w:rsid w:val="005D2606"/>
    <w:rsid w:val="005D2D03"/>
    <w:rsid w:val="005E319E"/>
    <w:rsid w:val="005E3CB7"/>
    <w:rsid w:val="005E4C32"/>
    <w:rsid w:val="005F5D2D"/>
    <w:rsid w:val="0062193F"/>
    <w:rsid w:val="00622AD7"/>
    <w:rsid w:val="00627777"/>
    <w:rsid w:val="00632941"/>
    <w:rsid w:val="00640E8A"/>
    <w:rsid w:val="0064381A"/>
    <w:rsid w:val="006438AF"/>
    <w:rsid w:val="00657C98"/>
    <w:rsid w:val="00672302"/>
    <w:rsid w:val="0067392B"/>
    <w:rsid w:val="0068628C"/>
    <w:rsid w:val="006919AF"/>
    <w:rsid w:val="006948B0"/>
    <w:rsid w:val="006A6CDA"/>
    <w:rsid w:val="006B4487"/>
    <w:rsid w:val="006D421F"/>
    <w:rsid w:val="006D6668"/>
    <w:rsid w:val="006E2657"/>
    <w:rsid w:val="00711282"/>
    <w:rsid w:val="007155D1"/>
    <w:rsid w:val="00721A6C"/>
    <w:rsid w:val="007273E9"/>
    <w:rsid w:val="00730E85"/>
    <w:rsid w:val="00731E9C"/>
    <w:rsid w:val="007328E3"/>
    <w:rsid w:val="007458C5"/>
    <w:rsid w:val="00746FBD"/>
    <w:rsid w:val="00753720"/>
    <w:rsid w:val="00762B47"/>
    <w:rsid w:val="00763317"/>
    <w:rsid w:val="00764898"/>
    <w:rsid w:val="00767330"/>
    <w:rsid w:val="00767EC1"/>
    <w:rsid w:val="00773EC1"/>
    <w:rsid w:val="00777AB5"/>
    <w:rsid w:val="0078251A"/>
    <w:rsid w:val="00792C20"/>
    <w:rsid w:val="007A0019"/>
    <w:rsid w:val="007A7855"/>
    <w:rsid w:val="007B3793"/>
    <w:rsid w:val="007B6771"/>
    <w:rsid w:val="007C5506"/>
    <w:rsid w:val="007C75FF"/>
    <w:rsid w:val="007D318D"/>
    <w:rsid w:val="007E2C0F"/>
    <w:rsid w:val="007F498D"/>
    <w:rsid w:val="008059B8"/>
    <w:rsid w:val="00837139"/>
    <w:rsid w:val="00841DB2"/>
    <w:rsid w:val="0084236D"/>
    <w:rsid w:val="00852DA8"/>
    <w:rsid w:val="008541D6"/>
    <w:rsid w:val="00861850"/>
    <w:rsid w:val="008915DB"/>
    <w:rsid w:val="00895340"/>
    <w:rsid w:val="008A2CD2"/>
    <w:rsid w:val="008A3531"/>
    <w:rsid w:val="008A38F3"/>
    <w:rsid w:val="008B71C3"/>
    <w:rsid w:val="008B760D"/>
    <w:rsid w:val="008C537F"/>
    <w:rsid w:val="008D4093"/>
    <w:rsid w:val="008E602C"/>
    <w:rsid w:val="008F25D7"/>
    <w:rsid w:val="008F7AAE"/>
    <w:rsid w:val="0090297D"/>
    <w:rsid w:val="009047EF"/>
    <w:rsid w:val="00905E5E"/>
    <w:rsid w:val="0091284A"/>
    <w:rsid w:val="00951D98"/>
    <w:rsid w:val="00952558"/>
    <w:rsid w:val="0096113D"/>
    <w:rsid w:val="0098179C"/>
    <w:rsid w:val="00986F7A"/>
    <w:rsid w:val="00993116"/>
    <w:rsid w:val="009A70CB"/>
    <w:rsid w:val="009A74C8"/>
    <w:rsid w:val="009A7A7C"/>
    <w:rsid w:val="009B2721"/>
    <w:rsid w:val="009B408B"/>
    <w:rsid w:val="009B4523"/>
    <w:rsid w:val="009E2085"/>
    <w:rsid w:val="009E21B9"/>
    <w:rsid w:val="009F6415"/>
    <w:rsid w:val="009F6565"/>
    <w:rsid w:val="00A03521"/>
    <w:rsid w:val="00A05973"/>
    <w:rsid w:val="00A114D7"/>
    <w:rsid w:val="00A1595D"/>
    <w:rsid w:val="00A302EC"/>
    <w:rsid w:val="00A4588D"/>
    <w:rsid w:val="00A45B98"/>
    <w:rsid w:val="00A557EB"/>
    <w:rsid w:val="00A848DF"/>
    <w:rsid w:val="00A920CE"/>
    <w:rsid w:val="00AA01C7"/>
    <w:rsid w:val="00AA0D56"/>
    <w:rsid w:val="00AA259E"/>
    <w:rsid w:val="00AB0550"/>
    <w:rsid w:val="00AB3912"/>
    <w:rsid w:val="00AB68D8"/>
    <w:rsid w:val="00AD0411"/>
    <w:rsid w:val="00AF5F08"/>
    <w:rsid w:val="00B11892"/>
    <w:rsid w:val="00B133B7"/>
    <w:rsid w:val="00B37026"/>
    <w:rsid w:val="00B41E95"/>
    <w:rsid w:val="00B43C35"/>
    <w:rsid w:val="00B44657"/>
    <w:rsid w:val="00B454E3"/>
    <w:rsid w:val="00B54F97"/>
    <w:rsid w:val="00B5793C"/>
    <w:rsid w:val="00B60603"/>
    <w:rsid w:val="00B75161"/>
    <w:rsid w:val="00B93522"/>
    <w:rsid w:val="00B973F7"/>
    <w:rsid w:val="00BC111F"/>
    <w:rsid w:val="00BC1C66"/>
    <w:rsid w:val="00BC1ED9"/>
    <w:rsid w:val="00BC52C2"/>
    <w:rsid w:val="00BC7FB2"/>
    <w:rsid w:val="00BD3C2B"/>
    <w:rsid w:val="00BF378B"/>
    <w:rsid w:val="00BF3E41"/>
    <w:rsid w:val="00C2008F"/>
    <w:rsid w:val="00C44CFF"/>
    <w:rsid w:val="00C55461"/>
    <w:rsid w:val="00C7761B"/>
    <w:rsid w:val="00CB5100"/>
    <w:rsid w:val="00CB68E9"/>
    <w:rsid w:val="00CC015D"/>
    <w:rsid w:val="00CD02E5"/>
    <w:rsid w:val="00CD18C1"/>
    <w:rsid w:val="00CD4617"/>
    <w:rsid w:val="00CF049A"/>
    <w:rsid w:val="00D2071D"/>
    <w:rsid w:val="00D3016E"/>
    <w:rsid w:val="00D34D45"/>
    <w:rsid w:val="00D76F53"/>
    <w:rsid w:val="00D9195B"/>
    <w:rsid w:val="00D942E6"/>
    <w:rsid w:val="00DA66BD"/>
    <w:rsid w:val="00DC3416"/>
    <w:rsid w:val="00DD6FFD"/>
    <w:rsid w:val="00DF4D5F"/>
    <w:rsid w:val="00E02806"/>
    <w:rsid w:val="00E11ED4"/>
    <w:rsid w:val="00E12296"/>
    <w:rsid w:val="00E1794F"/>
    <w:rsid w:val="00E22E01"/>
    <w:rsid w:val="00E25D50"/>
    <w:rsid w:val="00E43CA1"/>
    <w:rsid w:val="00E5756E"/>
    <w:rsid w:val="00E70C4A"/>
    <w:rsid w:val="00E76712"/>
    <w:rsid w:val="00E90D1F"/>
    <w:rsid w:val="00EB34A2"/>
    <w:rsid w:val="00EB4B09"/>
    <w:rsid w:val="00EC0A0D"/>
    <w:rsid w:val="00EC3C1C"/>
    <w:rsid w:val="00EE41A8"/>
    <w:rsid w:val="00EF4006"/>
    <w:rsid w:val="00F01248"/>
    <w:rsid w:val="00F06312"/>
    <w:rsid w:val="00F11703"/>
    <w:rsid w:val="00F1370A"/>
    <w:rsid w:val="00F16F17"/>
    <w:rsid w:val="00F1736A"/>
    <w:rsid w:val="00F30427"/>
    <w:rsid w:val="00F35E26"/>
    <w:rsid w:val="00F50ED2"/>
    <w:rsid w:val="00F548CF"/>
    <w:rsid w:val="00F60176"/>
    <w:rsid w:val="00F6661F"/>
    <w:rsid w:val="00F71C18"/>
    <w:rsid w:val="00F77F0E"/>
    <w:rsid w:val="00F80151"/>
    <w:rsid w:val="00F92EF5"/>
    <w:rsid w:val="00F962FE"/>
    <w:rsid w:val="00FA02A8"/>
    <w:rsid w:val="00FE41B8"/>
    <w:rsid w:val="00FF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90D431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Samp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har9">
    <w:name w:val="Char9"/>
    <w:semiHidden/>
    <w:locked/>
    <w:rPr>
      <w:rFonts w:ascii="Cambria" w:hAnsi="Cambria" w:cs="Times New Roman"/>
      <w:b/>
      <w:bCs/>
      <w:sz w:val="26"/>
      <w:szCs w:val="26"/>
    </w:rPr>
  </w:style>
  <w:style w:type="paragraph" w:styleId="Zkladntext">
    <w:name w:val="Body Text"/>
    <w:basedOn w:val="Normln"/>
    <w:pPr>
      <w:widowControl w:val="0"/>
      <w:spacing w:after="120"/>
      <w:jc w:val="both"/>
    </w:pPr>
    <w:rPr>
      <w:rFonts w:ascii="Arial" w:hAnsi="Arial" w:cs="Arial"/>
      <w:noProof/>
      <w:lang w:eastAsia="en-US"/>
    </w:rPr>
  </w:style>
  <w:style w:type="character" w:customStyle="1" w:styleId="Char8">
    <w:name w:val="Char8"/>
    <w:semiHidden/>
    <w:locked/>
    <w:rPr>
      <w:rFonts w:cs="Times New Roman"/>
      <w:sz w:val="24"/>
      <w:szCs w:val="24"/>
    </w:rPr>
  </w:style>
  <w:style w:type="paragraph" w:customStyle="1" w:styleId="Zkladntextnasted">
    <w:name w:val="Základní text na střed"/>
    <w:basedOn w:val="Normln"/>
    <w:pPr>
      <w:widowControl w:val="0"/>
      <w:spacing w:before="120" w:after="120"/>
      <w:jc w:val="center"/>
    </w:pPr>
    <w:rPr>
      <w:rFonts w:ascii="Arial" w:hAnsi="Arial" w:cs="Arial"/>
      <w:noProof/>
    </w:rPr>
  </w:style>
  <w:style w:type="paragraph" w:customStyle="1" w:styleId="Smlouvanadpis1">
    <w:name w:val="Smlouva nadpis1"/>
    <w:basedOn w:val="Normln"/>
    <w:pPr>
      <w:widowControl w:val="0"/>
      <w:spacing w:after="60"/>
      <w:jc w:val="center"/>
    </w:pPr>
    <w:rPr>
      <w:rFonts w:ascii="Arial" w:hAnsi="Arial" w:cs="Arial"/>
      <w:b/>
      <w:bCs/>
      <w:noProof/>
      <w:sz w:val="32"/>
      <w:szCs w:val="32"/>
    </w:rPr>
  </w:style>
  <w:style w:type="paragraph" w:customStyle="1" w:styleId="Smlouvanadpis2">
    <w:name w:val="Smlouva nadpis2"/>
    <w:basedOn w:val="Normln"/>
    <w:pPr>
      <w:keepNext/>
      <w:keepLines/>
      <w:spacing w:after="60"/>
      <w:jc w:val="center"/>
    </w:pPr>
    <w:rPr>
      <w:rFonts w:ascii="Arial" w:hAnsi="Arial" w:cs="Arial"/>
      <w:b/>
      <w:bCs/>
      <w:noProof/>
    </w:rPr>
  </w:style>
  <w:style w:type="paragraph" w:customStyle="1" w:styleId="Tabulkazkladntext">
    <w:name w:val="Tabulka základní text"/>
    <w:basedOn w:val="Normln"/>
    <w:pPr>
      <w:widowControl w:val="0"/>
      <w:spacing w:before="40" w:after="40"/>
      <w:jc w:val="both"/>
    </w:pPr>
    <w:rPr>
      <w:rFonts w:ascii="Arial" w:hAnsi="Arial" w:cs="Arial"/>
      <w:noProof/>
    </w:rPr>
  </w:style>
  <w:style w:type="paragraph" w:customStyle="1" w:styleId="Mstoadatumvlevo">
    <w:name w:val="Místo a datum vlevo"/>
    <w:basedOn w:val="Normln"/>
    <w:pPr>
      <w:widowControl w:val="0"/>
      <w:spacing w:before="600" w:after="600"/>
      <w:jc w:val="both"/>
    </w:pPr>
    <w:rPr>
      <w:rFonts w:ascii="Arial" w:hAnsi="Arial" w:cs="Arial"/>
      <w:noProof/>
    </w:rPr>
  </w:style>
  <w:style w:type="paragraph" w:customStyle="1" w:styleId="slo1text">
    <w:name w:val="Číslo1 text"/>
    <w:basedOn w:val="Normln"/>
    <w:pPr>
      <w:widowControl w:val="0"/>
      <w:spacing w:after="120"/>
      <w:jc w:val="both"/>
      <w:outlineLvl w:val="0"/>
    </w:pPr>
    <w:rPr>
      <w:rFonts w:ascii="Arial" w:hAnsi="Arial" w:cs="Arial"/>
      <w:noProof/>
    </w:rPr>
  </w:style>
  <w:style w:type="paragraph" w:customStyle="1" w:styleId="Tabulkazkladntextnasted">
    <w:name w:val="Tabulka základní text na střed"/>
    <w:basedOn w:val="Normln"/>
    <w:pPr>
      <w:widowControl w:val="0"/>
      <w:spacing w:before="40" w:after="40"/>
      <w:jc w:val="center"/>
    </w:pPr>
    <w:rPr>
      <w:rFonts w:ascii="Arial" w:hAnsi="Arial" w:cs="Arial"/>
      <w:noProof/>
    </w:rPr>
  </w:style>
  <w:style w:type="paragraph" w:customStyle="1" w:styleId="Kurzvatext">
    <w:name w:val="Kurzíva text"/>
    <w:basedOn w:val="Normln"/>
    <w:pPr>
      <w:widowControl w:val="0"/>
      <w:spacing w:after="120"/>
      <w:jc w:val="both"/>
    </w:pPr>
    <w:rPr>
      <w:rFonts w:ascii="Arial" w:hAnsi="Arial" w:cs="Arial"/>
      <w:i/>
      <w:iCs/>
      <w:noProof/>
    </w:rPr>
  </w:style>
  <w:style w:type="character" w:customStyle="1" w:styleId="KurzvatextChar">
    <w:name w:val="Kurzíva text Char"/>
    <w:locked/>
    <w:rPr>
      <w:rFonts w:ascii="Arial" w:hAnsi="Arial" w:cs="Arial"/>
      <w:i/>
      <w:iCs/>
      <w:noProof/>
      <w:sz w:val="24"/>
      <w:szCs w:val="24"/>
      <w:lang w:val="cs-CZ" w:eastAsia="cs-CZ" w:bidi="ar-SA"/>
    </w:rPr>
  </w:style>
  <w:style w:type="paragraph" w:customStyle="1" w:styleId="Smlouvanadpis4">
    <w:name w:val="Smlouva nadpis4"/>
    <w:basedOn w:val="Normln"/>
    <w:pPr>
      <w:keepNext/>
      <w:widowControl w:val="0"/>
      <w:numPr>
        <w:numId w:val="3"/>
      </w:numPr>
      <w:tabs>
        <w:tab w:val="left" w:pos="284"/>
      </w:tabs>
      <w:spacing w:before="360" w:after="360"/>
      <w:jc w:val="center"/>
    </w:pPr>
    <w:rPr>
      <w:rFonts w:ascii="Arial" w:hAnsi="Arial" w:cs="Arial"/>
      <w:b/>
      <w:bCs/>
      <w:noProof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Char7">
    <w:name w:val="Char7"/>
    <w:semiHidden/>
    <w:locked/>
    <w:rPr>
      <w:rFonts w:cs="Times New Roman"/>
      <w:sz w:val="24"/>
      <w:szCs w:val="24"/>
    </w:rPr>
  </w:style>
  <w:style w:type="character" w:styleId="slostrnky">
    <w:name w:val="page number"/>
    <w:rPr>
      <w:rFonts w:cs="Times New Roman"/>
    </w:rPr>
  </w:style>
  <w:style w:type="character" w:customStyle="1" w:styleId="platne">
    <w:name w:val="platne"/>
    <w:rPr>
      <w:rFonts w:cs="Times New Roman"/>
    </w:rPr>
  </w:style>
  <w:style w:type="paragraph" w:customStyle="1" w:styleId="mojeodstavce">
    <w:name w:val="moje odstavce"/>
    <w:basedOn w:val="Normln"/>
    <w:pPr>
      <w:widowControl w:val="0"/>
      <w:numPr>
        <w:numId w:val="6"/>
      </w:numPr>
      <w:adjustRightInd w:val="0"/>
      <w:spacing w:before="240"/>
      <w:jc w:val="both"/>
      <w:textAlignment w:val="baseline"/>
    </w:pPr>
    <w:rPr>
      <w:rFonts w:ascii="Arial" w:hAnsi="Arial"/>
      <w:szCs w:val="20"/>
    </w:rPr>
  </w:style>
  <w:style w:type="paragraph" w:customStyle="1" w:styleId="Styl2">
    <w:name w:val="Styl2"/>
    <w:basedOn w:val="Normln"/>
    <w:pPr>
      <w:widowControl w:val="0"/>
      <w:numPr>
        <w:ilvl w:val="3"/>
        <w:numId w:val="5"/>
      </w:numPr>
      <w:adjustRightInd w:val="0"/>
      <w:spacing w:line="360" w:lineRule="atLeast"/>
      <w:jc w:val="both"/>
      <w:textAlignment w:val="baseline"/>
    </w:pPr>
    <w:rPr>
      <w:rFonts w:ascii="Arial" w:hAnsi="Arial"/>
      <w:szCs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character" w:customStyle="1" w:styleId="Char6">
    <w:name w:val="Char6"/>
    <w:semiHidden/>
    <w:locked/>
    <w:rPr>
      <w:rFonts w:cs="Times New Roman"/>
      <w:sz w:val="24"/>
      <w:szCs w:val="24"/>
    </w:rPr>
  </w:style>
  <w:style w:type="paragraph" w:customStyle="1" w:styleId="Import3">
    <w:name w:val="Import 3"/>
    <w:pPr>
      <w:tabs>
        <w:tab w:val="left" w:pos="792"/>
        <w:tab w:val="left" w:pos="1656"/>
        <w:tab w:val="left" w:pos="2520"/>
        <w:tab w:val="left" w:pos="3384"/>
        <w:tab w:val="left" w:pos="4248"/>
        <w:tab w:val="left" w:pos="5112"/>
        <w:tab w:val="left" w:pos="5976"/>
        <w:tab w:val="left" w:pos="6840"/>
        <w:tab w:val="left" w:pos="7704"/>
      </w:tabs>
      <w:jc w:val="both"/>
    </w:pPr>
    <w:rPr>
      <w:rFonts w:ascii="Avinion" w:hAnsi="Avinion"/>
      <w:sz w:val="24"/>
      <w:lang w:val="en-US"/>
    </w:rPr>
  </w:style>
  <w:style w:type="paragraph" w:customStyle="1" w:styleId="Import2">
    <w:name w:val="Import 2"/>
    <w:pPr>
      <w:tabs>
        <w:tab w:val="left" w:pos="792"/>
        <w:tab w:val="left" w:pos="1656"/>
        <w:tab w:val="left" w:pos="2520"/>
        <w:tab w:val="left" w:pos="3384"/>
        <w:tab w:val="left" w:pos="4248"/>
        <w:tab w:val="left" w:pos="5112"/>
        <w:tab w:val="left" w:pos="5976"/>
        <w:tab w:val="left" w:pos="6840"/>
        <w:tab w:val="left" w:pos="7704"/>
      </w:tabs>
      <w:jc w:val="both"/>
    </w:pPr>
    <w:rPr>
      <w:rFonts w:ascii="Avinion" w:hAnsi="Avinion"/>
      <w:sz w:val="24"/>
      <w:lang w:val="en-US"/>
    </w:rPr>
  </w:style>
  <w:style w:type="paragraph" w:customStyle="1" w:styleId="Import9">
    <w:name w:val="Import 9"/>
    <w:pPr>
      <w:tabs>
        <w:tab w:val="left" w:pos="792"/>
        <w:tab w:val="left" w:pos="1656"/>
        <w:tab w:val="left" w:pos="2520"/>
        <w:tab w:val="left" w:pos="3384"/>
        <w:tab w:val="left" w:pos="4248"/>
        <w:tab w:val="left" w:pos="5112"/>
        <w:tab w:val="left" w:pos="5976"/>
        <w:tab w:val="left" w:pos="6840"/>
        <w:tab w:val="left" w:pos="7704"/>
      </w:tabs>
      <w:jc w:val="both"/>
    </w:pPr>
    <w:rPr>
      <w:rFonts w:ascii="Avinion" w:hAnsi="Avinion"/>
      <w:sz w:val="24"/>
      <w:lang w:val="en-US"/>
    </w:rPr>
  </w:style>
  <w:style w:type="paragraph" w:customStyle="1" w:styleId="Import5">
    <w:name w:val="Import 5"/>
    <w:pPr>
      <w:tabs>
        <w:tab w:val="left" w:pos="792"/>
        <w:tab w:val="left" w:pos="1656"/>
        <w:tab w:val="left" w:pos="2520"/>
        <w:tab w:val="left" w:pos="3384"/>
        <w:tab w:val="left" w:pos="4248"/>
        <w:tab w:val="left" w:pos="5112"/>
        <w:tab w:val="left" w:pos="5976"/>
        <w:tab w:val="left" w:pos="6840"/>
        <w:tab w:val="left" w:pos="7704"/>
      </w:tabs>
      <w:jc w:val="both"/>
    </w:pPr>
    <w:rPr>
      <w:rFonts w:ascii="Avinion" w:hAnsi="Avinion"/>
      <w:sz w:val="24"/>
      <w:lang w:val="en-US"/>
    </w:rPr>
  </w:style>
  <w:style w:type="paragraph" w:customStyle="1" w:styleId="Import6">
    <w:name w:val="Import 6"/>
    <w:pPr>
      <w:tabs>
        <w:tab w:val="left" w:pos="504"/>
      </w:tabs>
      <w:jc w:val="both"/>
    </w:pPr>
    <w:rPr>
      <w:rFonts w:ascii="Avinion" w:hAnsi="Avinion"/>
      <w:sz w:val="24"/>
      <w:lang w:val="en-US"/>
    </w:rPr>
  </w:style>
  <w:style w:type="paragraph" w:customStyle="1" w:styleId="mjodst2">
    <w:name w:val="můj odst.2"/>
    <w:basedOn w:val="mojeodstavce"/>
    <w:pPr>
      <w:numPr>
        <w:numId w:val="0"/>
      </w:numPr>
      <w:spacing w:before="120"/>
      <w:ind w:left="567"/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customStyle="1" w:styleId="Char5">
    <w:name w:val="Char5"/>
    <w:semiHidden/>
    <w:locked/>
    <w:rPr>
      <w:rFonts w:cs="Times New Roman"/>
      <w:sz w:val="2"/>
    </w:rPr>
  </w:style>
  <w:style w:type="character" w:styleId="Hypertextovodkaz">
    <w:name w:val="Hyperlink"/>
    <w:rPr>
      <w:rFonts w:cs="Times New Roman"/>
      <w:color w:val="0000FF"/>
      <w:u w:val="single"/>
    </w:rPr>
  </w:style>
  <w:style w:type="character" w:customStyle="1" w:styleId="datalabelstring">
    <w:name w:val="datalabelstring"/>
    <w:rPr>
      <w:rFonts w:cs="Times New Roman"/>
    </w:rPr>
  </w:style>
  <w:style w:type="character" w:customStyle="1" w:styleId="platne1">
    <w:name w:val="platne1"/>
    <w:rPr>
      <w:rFonts w:cs="Times New Roman"/>
    </w:rPr>
  </w:style>
  <w:style w:type="paragraph" w:customStyle="1" w:styleId="Normln0">
    <w:name w:val="Normální~"/>
    <w:basedOn w:val="Normln"/>
    <w:pPr>
      <w:widowControl w:val="0"/>
    </w:pPr>
    <w:rPr>
      <w:noProof/>
      <w:szCs w:val="20"/>
    </w:rPr>
  </w:style>
  <w:style w:type="paragraph" w:styleId="Textvbloku">
    <w:name w:val="Block Text"/>
    <w:basedOn w:val="Normln"/>
    <w:pPr>
      <w:tabs>
        <w:tab w:val="num" w:pos="530"/>
      </w:tabs>
      <w:ind w:left="530" w:right="110"/>
      <w:jc w:val="both"/>
    </w:pPr>
    <w:rPr>
      <w:rFonts w:ascii="Arial" w:hAnsi="Arial" w:cs="Arial"/>
      <w:sz w:val="20"/>
      <w:szCs w:val="20"/>
    </w:rPr>
  </w:style>
  <w:style w:type="paragraph" w:customStyle="1" w:styleId="dkanormln">
    <w:name w:val="Øádka normální"/>
    <w:basedOn w:val="Normln"/>
    <w:pPr>
      <w:jc w:val="both"/>
    </w:pPr>
    <w:rPr>
      <w:kern w:val="16"/>
      <w:szCs w:val="20"/>
    </w:rPr>
  </w:style>
  <w:style w:type="paragraph" w:customStyle="1" w:styleId="normln1">
    <w:name w:val="normální"/>
    <w:basedOn w:val="Normln"/>
    <w:pPr>
      <w:jc w:val="both"/>
    </w:pPr>
    <w:rPr>
      <w:rFonts w:ascii="Arial" w:hAnsi="Arial"/>
      <w:szCs w:val="20"/>
    </w:rPr>
  </w:style>
  <w:style w:type="paragraph" w:customStyle="1" w:styleId="Char1">
    <w:name w:val="Char1"/>
    <w:basedOn w:val="Normln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styleId="Zkladntextodsazen2">
    <w:name w:val="Body Text Indent 2"/>
    <w:basedOn w:val="Normln"/>
    <w:pPr>
      <w:spacing w:after="120" w:line="480" w:lineRule="auto"/>
      <w:ind w:left="283"/>
    </w:pPr>
  </w:style>
  <w:style w:type="character" w:customStyle="1" w:styleId="Char4">
    <w:name w:val="Char4"/>
    <w:semiHidden/>
    <w:locked/>
    <w:rPr>
      <w:rFonts w:cs="Times New Roman"/>
      <w:sz w:val="24"/>
      <w:szCs w:val="24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character" w:customStyle="1" w:styleId="Char3">
    <w:name w:val="Char3"/>
    <w:semiHidden/>
    <w:locked/>
    <w:rPr>
      <w:rFonts w:cs="Times New Roman"/>
      <w:sz w:val="20"/>
      <w:szCs w:val="20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har2">
    <w:name w:val="Char2"/>
    <w:semiHidden/>
    <w:locked/>
    <w:rPr>
      <w:rFonts w:cs="Times New Roman"/>
      <w:sz w:val="2"/>
    </w:rPr>
  </w:style>
  <w:style w:type="character" w:customStyle="1" w:styleId="datalabelstring0">
    <w:name w:val="datalabel string"/>
    <w:rPr>
      <w:rFonts w:cs="Times New Roman"/>
    </w:rPr>
  </w:style>
  <w:style w:type="paragraph" w:customStyle="1" w:styleId="style12">
    <w:name w:val="style12"/>
    <w:basedOn w:val="Normln"/>
    <w:pPr>
      <w:autoSpaceDE w:val="0"/>
      <w:autoSpaceDN w:val="0"/>
      <w:spacing w:line="262" w:lineRule="atLeast"/>
      <w:jc w:val="both"/>
    </w:pPr>
  </w:style>
  <w:style w:type="paragraph" w:customStyle="1" w:styleId="style23">
    <w:name w:val="style23"/>
    <w:basedOn w:val="Normln"/>
    <w:pPr>
      <w:autoSpaceDE w:val="0"/>
      <w:autoSpaceDN w:val="0"/>
      <w:spacing w:line="230" w:lineRule="atLeast"/>
    </w:pPr>
    <w:rPr>
      <w:rFonts w:ascii="Franklin Gothic Medium" w:hAnsi="Franklin Gothic Medium"/>
    </w:rPr>
  </w:style>
  <w:style w:type="paragraph" w:customStyle="1" w:styleId="style11">
    <w:name w:val="style11"/>
    <w:basedOn w:val="Normln"/>
    <w:pPr>
      <w:autoSpaceDE w:val="0"/>
      <w:autoSpaceDN w:val="0"/>
      <w:spacing w:line="197" w:lineRule="atLeast"/>
      <w:jc w:val="both"/>
    </w:pPr>
  </w:style>
  <w:style w:type="character" w:customStyle="1" w:styleId="fontstyle14">
    <w:name w:val="fontstyle14"/>
    <w:rPr>
      <w:rFonts w:ascii="MS Reference Sans Serif" w:hAnsi="MS Reference Sans Serif" w:cs="Times New Roman"/>
      <w:b/>
      <w:bCs/>
    </w:rPr>
  </w:style>
  <w:style w:type="character" w:customStyle="1" w:styleId="fontstyle18">
    <w:name w:val="fontstyle18"/>
    <w:rPr>
      <w:rFonts w:ascii="MS Reference Sans Serif" w:hAnsi="MS Reference Sans Serif" w:cs="Times New Roman"/>
    </w:rPr>
  </w:style>
  <w:style w:type="character" w:styleId="Odkaznakoment">
    <w:name w:val="annotation reference"/>
    <w:semiHidden/>
    <w:rPr>
      <w:rFonts w:cs="Times New Roman"/>
      <w:sz w:val="16"/>
      <w:szCs w:val="16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character" w:customStyle="1" w:styleId="Char10">
    <w:name w:val="Char1"/>
    <w:semiHidden/>
    <w:locked/>
    <w:rPr>
      <w:rFonts w:cs="Times New Roman"/>
      <w:b/>
      <w:bCs/>
      <w:sz w:val="20"/>
      <w:szCs w:val="20"/>
    </w:rPr>
  </w:style>
  <w:style w:type="paragraph" w:customStyle="1" w:styleId="slo1text0">
    <w:name w:val="slo1text"/>
    <w:basedOn w:val="Normln"/>
    <w:pPr>
      <w:spacing w:before="100" w:beforeAutospacing="1" w:after="100" w:afterAutospacing="1"/>
    </w:p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customStyle="1" w:styleId="Char">
    <w:name w:val="Char"/>
    <w:semiHidden/>
    <w:locked/>
    <w:rPr>
      <w:rFonts w:cs="Times New Roman"/>
      <w:sz w:val="20"/>
      <w:szCs w:val="20"/>
    </w:rPr>
  </w:style>
  <w:style w:type="character" w:styleId="Znakapoznpodarou">
    <w:name w:val="footnote reference"/>
    <w:semiHidden/>
    <w:rPr>
      <w:rFonts w:cs="Times New Roman"/>
      <w:vertAlign w:val="superscript"/>
    </w:rPr>
  </w:style>
  <w:style w:type="paragraph" w:styleId="Zkladntextodsazen">
    <w:name w:val="Body Text Indent"/>
    <w:basedOn w:val="Normln"/>
    <w:pPr>
      <w:tabs>
        <w:tab w:val="left" w:pos="1260"/>
      </w:tabs>
      <w:spacing w:after="120"/>
      <w:ind w:left="420" w:hanging="420"/>
      <w:jc w:val="both"/>
    </w:pPr>
    <w:rPr>
      <w:rFonts w:ascii="Calibri" w:hAnsi="Calibri"/>
      <w:sz w:val="22"/>
      <w:szCs w:val="22"/>
    </w:rPr>
  </w:style>
  <w:style w:type="character" w:customStyle="1" w:styleId="FontStyle180">
    <w:name w:val="Font Style18"/>
    <w:uiPriority w:val="99"/>
    <w:rsid w:val="00B11892"/>
    <w:rPr>
      <w:rFonts w:ascii="MS Reference Sans Serif" w:hAnsi="MS Reference Sans Serif" w:cs="MS Reference Sans Serif"/>
      <w:sz w:val="16"/>
      <w:szCs w:val="16"/>
    </w:rPr>
  </w:style>
  <w:style w:type="paragraph" w:customStyle="1" w:styleId="Zkladntextodsazen-slo">
    <w:name w:val="Základní text odsazený - číslo"/>
    <w:basedOn w:val="Normln"/>
    <w:link w:val="Zkladntextodsazen-sloChar"/>
    <w:rsid w:val="00E02806"/>
    <w:pPr>
      <w:tabs>
        <w:tab w:val="num" w:pos="284"/>
      </w:tabs>
      <w:ind w:left="284" w:hanging="284"/>
      <w:jc w:val="both"/>
      <w:outlineLvl w:val="2"/>
    </w:pPr>
    <w:rPr>
      <w:rFonts w:eastAsia="Calibri"/>
      <w:sz w:val="20"/>
      <w:szCs w:val="20"/>
    </w:rPr>
  </w:style>
  <w:style w:type="character" w:customStyle="1" w:styleId="Zkladntextodsazen-sloChar">
    <w:name w:val="Základní text odsazený - číslo Char"/>
    <w:link w:val="Zkladntextodsazen-slo"/>
    <w:locked/>
    <w:rsid w:val="00E02806"/>
    <w:rPr>
      <w:rFonts w:eastAsia="Calibri"/>
    </w:rPr>
  </w:style>
  <w:style w:type="paragraph" w:styleId="Odstavecseseznamem">
    <w:name w:val="List Paragraph"/>
    <w:basedOn w:val="Normln"/>
    <w:qFormat/>
    <w:rsid w:val="002646A3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4A11CE"/>
    <w:rPr>
      <w:sz w:val="24"/>
      <w:szCs w:val="24"/>
    </w:rPr>
  </w:style>
  <w:style w:type="paragraph" w:customStyle="1" w:styleId="Style120">
    <w:name w:val="Style12"/>
    <w:basedOn w:val="Normln"/>
    <w:uiPriority w:val="99"/>
    <w:rsid w:val="00175BAD"/>
    <w:pPr>
      <w:widowControl w:val="0"/>
      <w:autoSpaceDE w:val="0"/>
      <w:autoSpaceDN w:val="0"/>
      <w:adjustRightInd w:val="0"/>
      <w:spacing w:line="262" w:lineRule="exact"/>
      <w:jc w:val="both"/>
    </w:pPr>
  </w:style>
  <w:style w:type="numbering" w:customStyle="1" w:styleId="Importovanstyl3">
    <w:name w:val="Importovaný styl 3"/>
    <w:rsid w:val="00470057"/>
    <w:pPr>
      <w:numPr>
        <w:numId w:val="25"/>
      </w:numPr>
    </w:pPr>
  </w:style>
  <w:style w:type="numbering" w:customStyle="1" w:styleId="Importovanstyl4">
    <w:name w:val="Importovaný styl 4"/>
    <w:rsid w:val="004244B8"/>
    <w:pPr>
      <w:numPr>
        <w:numId w:val="28"/>
      </w:numPr>
    </w:pPr>
  </w:style>
  <w:style w:type="paragraph" w:customStyle="1" w:styleId="CZpsm">
    <w:name w:val="CZ písm."/>
    <w:rsid w:val="004244B8"/>
    <w:pPr>
      <w:tabs>
        <w:tab w:val="left" w:pos="1247"/>
      </w:tabs>
      <w:spacing w:after="120"/>
      <w:jc w:val="both"/>
    </w:pPr>
    <w:rPr>
      <w:rFonts w:ascii="Century Gothic" w:eastAsia="Calibri" w:hAnsi="Century Gothic"/>
      <w:szCs w:val="24"/>
    </w:rPr>
  </w:style>
  <w:style w:type="character" w:customStyle="1" w:styleId="Hyperlink0">
    <w:name w:val="Hyperlink.0"/>
    <w:basedOn w:val="Standardnpsmoodstavce"/>
    <w:rsid w:val="00416348"/>
    <w:rPr>
      <w:rFonts w:ascii="Calibri" w:eastAsia="Calibri" w:hAnsi="Calibri" w:cs="Calibri"/>
      <w:b w:val="0"/>
      <w:bCs w:val="0"/>
      <w:i w:val="0"/>
      <w:iCs w:val="0"/>
      <w:color w:val="0000FF"/>
      <w:u w:val="single" w:color="0000FF"/>
    </w:rPr>
  </w:style>
  <w:style w:type="numbering" w:customStyle="1" w:styleId="Importovanstyl7">
    <w:name w:val="Importovaný styl 7"/>
    <w:rsid w:val="00416348"/>
    <w:pPr>
      <w:numPr>
        <w:numId w:val="38"/>
      </w:numPr>
    </w:pPr>
  </w:style>
  <w:style w:type="paragraph" w:styleId="Revize">
    <w:name w:val="Revision"/>
    <w:hidden/>
    <w:uiPriority w:val="99"/>
    <w:semiHidden/>
    <w:rsid w:val="009F65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5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umchal@muvalmez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B06B5-0EFA-41E2-AC93-08E18AE7C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2181</Words>
  <Characters>12882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2026-03-04T15:05:00Z</dcterms:created>
  <dcterms:modified xsi:type="dcterms:W3CDTF">2026-03-10T12:06:00Z</dcterms:modified>
</cp:coreProperties>
</file>