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5D14C" w14:textId="15DC42C1" w:rsidR="00583CA6" w:rsidRPr="00D04C3E" w:rsidRDefault="00583CA6" w:rsidP="00583CA6">
      <w:pPr>
        <w:rPr>
          <w:b/>
        </w:rPr>
      </w:pPr>
      <w:bookmarkStart w:id="0" w:name="_GoBack"/>
      <w:bookmarkEnd w:id="0"/>
      <w:r>
        <w:rPr>
          <w:b/>
        </w:rPr>
        <w:t xml:space="preserve">Příloha č. 2: </w:t>
      </w:r>
      <w:r w:rsidRPr="00D04C3E">
        <w:rPr>
          <w:b/>
        </w:rPr>
        <w:t>TECHNICKÁ SPECIFIKACE</w:t>
      </w:r>
      <w:r>
        <w:rPr>
          <w:b/>
        </w:rPr>
        <w:t xml:space="preserve"> - MANTINELY</w:t>
      </w:r>
    </w:p>
    <w:p w14:paraId="467B334A" w14:textId="23B8324E" w:rsidR="00583CA6" w:rsidRDefault="00583CA6" w:rsidP="00583CA6">
      <w:pPr>
        <w:rPr>
          <w:b/>
        </w:rPr>
      </w:pPr>
      <w:r w:rsidRPr="00D04C3E">
        <w:rPr>
          <w:b/>
        </w:rPr>
        <w:t>Zimní stadion – rekonstrukce technologického zařízení</w:t>
      </w:r>
      <w:r>
        <w:rPr>
          <w:b/>
        </w:rPr>
        <w:t xml:space="preserve"> (část mantinely)</w:t>
      </w:r>
    </w:p>
    <w:p w14:paraId="7F6B802F" w14:textId="77777777" w:rsidR="00583CA6" w:rsidRPr="00D04C3E" w:rsidRDefault="00583CA6" w:rsidP="00583CA6">
      <w:pPr>
        <w:rPr>
          <w:b/>
        </w:rPr>
      </w:pPr>
      <w:r>
        <w:rPr>
          <w:b/>
        </w:rPr>
        <w:t>Místo: Zimní stadion ve Valašském Meziříčí</w:t>
      </w:r>
    </w:p>
    <w:p w14:paraId="5A5C9310" w14:textId="4690E531" w:rsidR="00583CA6" w:rsidRPr="00583CA6" w:rsidRDefault="00583CA6" w:rsidP="00583CA6">
      <w:pPr>
        <w:jc w:val="both"/>
        <w:rPr>
          <w:bCs/>
        </w:rPr>
      </w:pPr>
      <w:r w:rsidRPr="00583CA6">
        <w:rPr>
          <w:bCs/>
        </w:rPr>
        <w:t xml:space="preserve">Tato část </w:t>
      </w:r>
      <w:r>
        <w:rPr>
          <w:bCs/>
        </w:rPr>
        <w:t>řeší výměnu stávajících mantinelů za nové pružné bezpečnostní mantinely s nastavitelnou pružností, včetně hráčských prostor a náhradních dílů. Základní rozsah výměny mantinelů je následující:</w:t>
      </w:r>
    </w:p>
    <w:p w14:paraId="2E1D1BFA" w14:textId="61B318C5" w:rsidR="00837323" w:rsidRPr="00583CA6" w:rsidRDefault="00837323">
      <w:pPr>
        <w:rPr>
          <w:b/>
          <w:bCs/>
        </w:rPr>
      </w:pPr>
      <w:r w:rsidRPr="00583CA6">
        <w:rPr>
          <w:b/>
          <w:bCs/>
        </w:rPr>
        <w:t xml:space="preserve">1.0. </w:t>
      </w:r>
      <w:r w:rsidR="00583CA6">
        <w:rPr>
          <w:b/>
          <w:bCs/>
        </w:rPr>
        <w:tab/>
      </w:r>
      <w:r w:rsidRPr="00583CA6">
        <w:rPr>
          <w:b/>
          <w:bCs/>
        </w:rPr>
        <w:t>PRUŽNÝ BEZPEČNOSTNÍ MANTINEL S NASTAVITEL</w:t>
      </w:r>
      <w:r w:rsidR="00583CA6">
        <w:rPr>
          <w:b/>
          <w:bCs/>
        </w:rPr>
        <w:t>NOU</w:t>
      </w:r>
      <w:r w:rsidRPr="00583CA6">
        <w:rPr>
          <w:b/>
          <w:bCs/>
        </w:rPr>
        <w:t xml:space="preserve"> PRUŽNOSTÍ </w:t>
      </w:r>
    </w:p>
    <w:p w14:paraId="48CEE252" w14:textId="46CC8682" w:rsidR="00837323" w:rsidRPr="00583CA6" w:rsidRDefault="00583CA6" w:rsidP="00583CA6">
      <w:pPr>
        <w:spacing w:after="0"/>
      </w:pPr>
      <w:r>
        <w:t>- 1.1. P</w:t>
      </w:r>
      <w:r w:rsidR="00837323" w:rsidRPr="00583CA6">
        <w:t xml:space="preserve">ružný bezpečnostní mantinel – rozměr hrací plochy 59,00 x 27,00 m / R 8,5 m </w:t>
      </w:r>
    </w:p>
    <w:p w14:paraId="329448BE" w14:textId="77777777" w:rsidR="00837323" w:rsidRPr="00583CA6" w:rsidRDefault="00837323" w:rsidP="00583CA6">
      <w:pPr>
        <w:spacing w:after="0"/>
      </w:pPr>
      <w:r w:rsidRPr="00583CA6">
        <w:t xml:space="preserve">- 1.2. Nástavba ochranných litých plexiskel v HC provedení – 2,40 /1,80 m - síla 15 mm </w:t>
      </w:r>
    </w:p>
    <w:p w14:paraId="7EBB5273" w14:textId="77777777" w:rsidR="00837323" w:rsidRPr="00583CA6" w:rsidRDefault="00837323" w:rsidP="00583CA6">
      <w:pPr>
        <w:spacing w:after="0"/>
      </w:pPr>
      <w:r w:rsidRPr="00583CA6">
        <w:t xml:space="preserve">- 1.3. Kompletní překrytí reklam – síla 3 mm </w:t>
      </w:r>
    </w:p>
    <w:p w14:paraId="6E1FADD2" w14:textId="77777777" w:rsidR="00837323" w:rsidRPr="00583CA6" w:rsidRDefault="00837323" w:rsidP="00583CA6">
      <w:pPr>
        <w:spacing w:after="0"/>
      </w:pPr>
      <w:r w:rsidRPr="00583CA6">
        <w:t xml:space="preserve">- 1.4. Ochranné sítě v prostorách za brankami </w:t>
      </w:r>
    </w:p>
    <w:p w14:paraId="017297BB" w14:textId="77777777" w:rsidR="00837323" w:rsidRPr="00583CA6" w:rsidRDefault="00837323">
      <w:r w:rsidRPr="00583CA6">
        <w:t xml:space="preserve">- 1.5. Kompletní zadní překrytí mantinelu </w:t>
      </w:r>
    </w:p>
    <w:p w14:paraId="690AFABD" w14:textId="7BD8FB36" w:rsidR="00837323" w:rsidRPr="00583CA6" w:rsidRDefault="00837323">
      <w:pPr>
        <w:rPr>
          <w:b/>
          <w:bCs/>
        </w:rPr>
      </w:pPr>
      <w:r w:rsidRPr="00583CA6">
        <w:rPr>
          <w:b/>
          <w:bCs/>
        </w:rPr>
        <w:t>2.0.</w:t>
      </w:r>
      <w:r w:rsidR="00583CA6">
        <w:rPr>
          <w:b/>
          <w:bCs/>
        </w:rPr>
        <w:tab/>
      </w:r>
      <w:r w:rsidRPr="00583CA6">
        <w:rPr>
          <w:b/>
          <w:bCs/>
        </w:rPr>
        <w:t>HRÁČSKÉ PROSTORY</w:t>
      </w:r>
    </w:p>
    <w:p w14:paraId="5EA3B93D" w14:textId="77777777" w:rsidR="00837323" w:rsidRPr="00583CA6" w:rsidRDefault="00837323" w:rsidP="00583CA6">
      <w:pPr>
        <w:spacing w:after="0"/>
      </w:pPr>
      <w:r w:rsidRPr="00583CA6">
        <w:t>- 2.1. Ohrazení a zasklení střídaček pro hráče – vnitřní rozměr 12,00 x 2,00 m - 2 komplety</w:t>
      </w:r>
    </w:p>
    <w:p w14:paraId="6D3ED7C7" w14:textId="62B0612D" w:rsidR="00837323" w:rsidRPr="00583CA6" w:rsidRDefault="00837323" w:rsidP="00583CA6">
      <w:pPr>
        <w:spacing w:after="0"/>
      </w:pPr>
      <w:r w:rsidRPr="00583CA6">
        <w:t>- 2.2. Ohrazení a zasklení trest</w:t>
      </w:r>
      <w:r w:rsidR="00583CA6">
        <w:t>ných</w:t>
      </w:r>
      <w:r w:rsidRPr="00583CA6">
        <w:t xml:space="preserve"> lavic + časoměřičů - vnitřní rozměr 14,5 x 2,00 m - 1 komplet </w:t>
      </w:r>
    </w:p>
    <w:p w14:paraId="65D29693" w14:textId="77777777" w:rsidR="00837323" w:rsidRPr="00583CA6" w:rsidRDefault="00837323" w:rsidP="00583CA6">
      <w:pPr>
        <w:spacing w:after="0"/>
      </w:pPr>
      <w:r w:rsidRPr="00583CA6">
        <w:t xml:space="preserve">- 2.3. Zvýšené podlahy + zvýšený stupeň pro trenéry </w:t>
      </w:r>
    </w:p>
    <w:p w14:paraId="7DF20901" w14:textId="77777777" w:rsidR="00837323" w:rsidRPr="00583CA6" w:rsidRDefault="00837323" w:rsidP="00583CA6">
      <w:pPr>
        <w:spacing w:after="0"/>
      </w:pPr>
      <w:r w:rsidRPr="00583CA6">
        <w:t xml:space="preserve">- 2.4. Pryžový povrch pochozí v bruslích - prostor střídaček, trestných lavic a časomíry </w:t>
      </w:r>
    </w:p>
    <w:p w14:paraId="2D1BCCC6" w14:textId="77777777" w:rsidR="00837323" w:rsidRPr="00583CA6" w:rsidRDefault="00837323" w:rsidP="00583CA6">
      <w:pPr>
        <w:spacing w:after="0"/>
      </w:pPr>
      <w:r w:rsidRPr="00583CA6">
        <w:t xml:space="preserve">- 2.5. Lavice pro hráče </w:t>
      </w:r>
    </w:p>
    <w:p w14:paraId="69042B33" w14:textId="77777777" w:rsidR="00837323" w:rsidRPr="00583CA6" w:rsidRDefault="00837323" w:rsidP="00583CA6">
      <w:pPr>
        <w:spacing w:after="0"/>
      </w:pPr>
      <w:r w:rsidRPr="00583CA6">
        <w:t>- 2.6. Kompletní zadní překrytí hráčských prostor</w:t>
      </w:r>
    </w:p>
    <w:p w14:paraId="508417B5" w14:textId="77777777" w:rsidR="00837323" w:rsidRPr="00583CA6" w:rsidRDefault="00837323" w:rsidP="00583CA6">
      <w:pPr>
        <w:spacing w:after="0"/>
      </w:pPr>
      <w:r w:rsidRPr="00583CA6">
        <w:t xml:space="preserve">- 2.7. Zvýšená podlaha ve vnějších obloucích - strany u garáže rolby </w:t>
      </w:r>
    </w:p>
    <w:p w14:paraId="4CCBE2D7" w14:textId="77777777" w:rsidR="00837323" w:rsidRPr="00583CA6" w:rsidRDefault="00837323" w:rsidP="00583CA6">
      <w:pPr>
        <w:spacing w:after="0"/>
      </w:pPr>
      <w:r w:rsidRPr="00583CA6">
        <w:lastRenderedPageBreak/>
        <w:t xml:space="preserve">- 2.8. Pryžový povrch pochozí v bruslích - prostor vnějších oblouků - strany u garáže rolby </w:t>
      </w:r>
    </w:p>
    <w:p w14:paraId="1A9D393F" w14:textId="77777777" w:rsidR="00837323" w:rsidRPr="00583CA6" w:rsidRDefault="00837323">
      <w:r w:rsidRPr="00583CA6">
        <w:t xml:space="preserve">- 2.9. Nosná konstrukce pro světla brankových rozhodčích </w:t>
      </w:r>
    </w:p>
    <w:p w14:paraId="3A2FE007" w14:textId="71389E58" w:rsidR="00837323" w:rsidRPr="00583CA6" w:rsidRDefault="00837323">
      <w:pPr>
        <w:rPr>
          <w:b/>
          <w:bCs/>
        </w:rPr>
      </w:pPr>
      <w:r w:rsidRPr="00583CA6">
        <w:rPr>
          <w:b/>
          <w:bCs/>
        </w:rPr>
        <w:t xml:space="preserve">3.0. </w:t>
      </w:r>
      <w:r w:rsidR="00583CA6">
        <w:rPr>
          <w:b/>
          <w:bCs/>
        </w:rPr>
        <w:tab/>
      </w:r>
      <w:r w:rsidR="00853EFE" w:rsidRPr="00583CA6">
        <w:rPr>
          <w:b/>
          <w:bCs/>
        </w:rPr>
        <w:t>NÁHRADNÍ DÍLY</w:t>
      </w:r>
      <w:r w:rsidRPr="00583CA6">
        <w:rPr>
          <w:b/>
          <w:bCs/>
        </w:rPr>
        <w:t xml:space="preserve"> </w:t>
      </w:r>
      <w:r w:rsidR="005445DC" w:rsidRPr="00583CA6">
        <w:rPr>
          <w:b/>
          <w:bCs/>
        </w:rPr>
        <w:t>A ROZŠÍŘENÍ</w:t>
      </w:r>
    </w:p>
    <w:p w14:paraId="685CD434" w14:textId="50044093" w:rsidR="005445DC" w:rsidRPr="00583CA6" w:rsidRDefault="005445DC" w:rsidP="00583CA6">
      <w:pPr>
        <w:spacing w:after="0"/>
      </w:pPr>
      <w:r w:rsidRPr="00583CA6">
        <w:t>- 3.1. Ochranné závěsy na plexiskla</w:t>
      </w:r>
    </w:p>
    <w:p w14:paraId="56A68D70" w14:textId="0FAE7A9C" w:rsidR="005445DC" w:rsidRPr="00583CA6" w:rsidRDefault="005445DC" w:rsidP="00583CA6">
      <w:pPr>
        <w:spacing w:after="0"/>
      </w:pPr>
      <w:r w:rsidRPr="00583CA6">
        <w:t xml:space="preserve">- 3.2. Sada náhradních plexiskel </w:t>
      </w:r>
    </w:p>
    <w:p w14:paraId="69FF3D1B" w14:textId="274242D1" w:rsidR="005445DC" w:rsidRPr="00583CA6" w:rsidRDefault="005445DC">
      <w:r w:rsidRPr="00583CA6">
        <w:rPr>
          <w:b/>
          <w:bCs/>
        </w:rPr>
        <w:t xml:space="preserve">- </w:t>
      </w:r>
      <w:r w:rsidRPr="00583CA6">
        <w:t>3.3. Odkládací boxy</w:t>
      </w:r>
    </w:p>
    <w:p w14:paraId="1E58D40B" w14:textId="77777777" w:rsidR="00583CA6" w:rsidRDefault="00583CA6">
      <w:pPr>
        <w:rPr>
          <w:b/>
          <w:bCs/>
        </w:rPr>
      </w:pPr>
    </w:p>
    <w:p w14:paraId="4E464FB9" w14:textId="122204E1" w:rsidR="00583CA6" w:rsidRDefault="00583CA6" w:rsidP="00583CA6">
      <w:pPr>
        <w:rPr>
          <w:rFonts w:cstheme="minorHAnsi"/>
        </w:rPr>
      </w:pPr>
      <w:r>
        <w:rPr>
          <w:rFonts w:cstheme="minorHAnsi"/>
        </w:rPr>
        <w:t>Podrobná specifikace dílčích částí je následující:</w:t>
      </w:r>
      <w:r w:rsidRPr="00B954DB">
        <w:rPr>
          <w:rFonts w:cstheme="minorHAnsi"/>
        </w:rPr>
        <w:t xml:space="preserve">  </w:t>
      </w:r>
    </w:p>
    <w:p w14:paraId="09B28204" w14:textId="77777777" w:rsidR="00583CA6" w:rsidRPr="00583CA6" w:rsidRDefault="00583CA6" w:rsidP="00583CA6">
      <w:pPr>
        <w:rPr>
          <w:b/>
          <w:bCs/>
        </w:rPr>
      </w:pPr>
      <w:r w:rsidRPr="00583CA6">
        <w:rPr>
          <w:b/>
          <w:bCs/>
        </w:rPr>
        <w:t xml:space="preserve">1.0. </w:t>
      </w:r>
      <w:r>
        <w:rPr>
          <w:b/>
          <w:bCs/>
        </w:rPr>
        <w:tab/>
      </w:r>
      <w:r w:rsidRPr="00583CA6">
        <w:rPr>
          <w:b/>
          <w:bCs/>
        </w:rPr>
        <w:t>PRUŽNÝ BEZPEČNOSTNÍ MANTINEL S NASTAVITEL</w:t>
      </w:r>
      <w:r>
        <w:rPr>
          <w:b/>
          <w:bCs/>
        </w:rPr>
        <w:t>NOU</w:t>
      </w:r>
      <w:r w:rsidRPr="00583CA6">
        <w:rPr>
          <w:b/>
          <w:bCs/>
        </w:rPr>
        <w:t xml:space="preserve"> PRUŽNOSTÍ </w:t>
      </w:r>
    </w:p>
    <w:p w14:paraId="25081E05" w14:textId="77777777" w:rsidR="004E5318" w:rsidRDefault="00837323" w:rsidP="00583CA6">
      <w:pPr>
        <w:jc w:val="both"/>
      </w:pPr>
      <w:r w:rsidRPr="00583CA6">
        <w:rPr>
          <w:b/>
          <w:bCs/>
        </w:rPr>
        <w:t xml:space="preserve">1.1. </w:t>
      </w:r>
      <w:r w:rsidR="00583CA6">
        <w:rPr>
          <w:b/>
          <w:bCs/>
        </w:rPr>
        <w:t>P</w:t>
      </w:r>
      <w:r w:rsidRPr="00583CA6">
        <w:rPr>
          <w:b/>
          <w:bCs/>
        </w:rPr>
        <w:t>ružný bezpečnostní mantinel</w:t>
      </w:r>
      <w:r w:rsidRPr="00583CA6">
        <w:t xml:space="preserve"> – rozměr hrací plochy 59 x 27 m / R 8,5 m </w:t>
      </w:r>
    </w:p>
    <w:p w14:paraId="44D0C1A9" w14:textId="5D158BF0" w:rsidR="00583CA6" w:rsidRDefault="00837323" w:rsidP="00583CA6">
      <w:pPr>
        <w:jc w:val="both"/>
      </w:pPr>
      <w:r w:rsidRPr="00583CA6">
        <w:t>Dodávka a montáž nového kompletního pružného bezpečnostního (elastického) mantinelu pro lední hokej v parametrech daných aktuálními Pravidly ledního hokeje (IIHF, ČSLH) a požadavky APK</w:t>
      </w:r>
      <w:r w:rsidR="00853EFE" w:rsidRPr="00583CA6">
        <w:t>.</w:t>
      </w:r>
      <w:r w:rsidRPr="00583CA6">
        <w:t xml:space="preserve"> Manti</w:t>
      </w:r>
      <w:r w:rsidR="00583CA6">
        <w:t xml:space="preserve">nel </w:t>
      </w:r>
      <w:r w:rsidR="004E5318">
        <w:t>bude</w:t>
      </w:r>
      <w:r w:rsidR="00583CA6">
        <w:t xml:space="preserve"> </w:t>
      </w:r>
      <w:r w:rsidRPr="00583CA6">
        <w:t>kompletně demontovatelný. Základní specifikace</w:t>
      </w:r>
      <w:r w:rsidR="00583CA6">
        <w:t>:</w:t>
      </w:r>
      <w:r w:rsidRPr="00583CA6">
        <w:t xml:space="preserve"> </w:t>
      </w:r>
    </w:p>
    <w:p w14:paraId="33372642" w14:textId="5807FD1F" w:rsidR="00583CA6" w:rsidRDefault="00837323" w:rsidP="00D42AAF">
      <w:pPr>
        <w:spacing w:after="0"/>
        <w:ind w:left="1134" w:hanging="425"/>
        <w:jc w:val="both"/>
      </w:pPr>
      <w:r w:rsidRPr="00583CA6">
        <w:t xml:space="preserve">Hrací plocha 59,00 x 27,00 m / R 8,5 m </w:t>
      </w:r>
      <w:r w:rsidR="00D42AAF">
        <w:t>(rozměry jsou patrné z přiloženého orientačního zákresu)</w:t>
      </w:r>
    </w:p>
    <w:p w14:paraId="4599132C" w14:textId="77777777" w:rsidR="00583CA6" w:rsidRDefault="00837323" w:rsidP="00583CA6">
      <w:pPr>
        <w:spacing w:after="0"/>
        <w:ind w:firstLine="709"/>
        <w:jc w:val="both"/>
      </w:pPr>
      <w:r w:rsidRPr="00583CA6">
        <w:t xml:space="preserve">Vstupy na ledovou plochu 8 x vstup – umístění dle </w:t>
      </w:r>
      <w:r w:rsidR="00583CA6">
        <w:t>zákresu</w:t>
      </w:r>
      <w:r w:rsidRPr="00583CA6">
        <w:t xml:space="preserve"> </w:t>
      </w:r>
      <w:r w:rsidR="00853EFE" w:rsidRPr="00583CA6">
        <w:t xml:space="preserve">(finálně nutné zaměřit zhotovitelem) </w:t>
      </w:r>
    </w:p>
    <w:p w14:paraId="0992B8F2" w14:textId="20E6B991" w:rsidR="00853EFE" w:rsidRPr="00583CA6" w:rsidRDefault="00837323" w:rsidP="00583CA6">
      <w:pPr>
        <w:ind w:firstLine="708"/>
        <w:jc w:val="both"/>
      </w:pPr>
      <w:r w:rsidRPr="00583CA6">
        <w:t xml:space="preserve">Vjezdy na ledovou plochu 2 x vjezd – umístění dle </w:t>
      </w:r>
      <w:r w:rsidR="00583CA6">
        <w:t>zákresu</w:t>
      </w:r>
      <w:r w:rsidRPr="00583CA6">
        <w:t xml:space="preserve"> </w:t>
      </w:r>
      <w:r w:rsidR="00853EFE" w:rsidRPr="00583CA6">
        <w:t>(finálně nutné zaměřit zhotovitelem)</w:t>
      </w:r>
    </w:p>
    <w:p w14:paraId="3DA3B2A8" w14:textId="77777777" w:rsidR="00583CA6" w:rsidRDefault="00583CA6" w:rsidP="00583CA6">
      <w:pPr>
        <w:jc w:val="both"/>
      </w:pPr>
      <w:r>
        <w:t>Další t</w:t>
      </w:r>
      <w:r w:rsidR="00837323" w:rsidRPr="00583CA6">
        <w:t xml:space="preserve">echnické parametry: </w:t>
      </w:r>
    </w:p>
    <w:p w14:paraId="6EFAB4DE" w14:textId="2E4A91DB" w:rsidR="00583CA6" w:rsidRDefault="00837323" w:rsidP="00583CA6">
      <w:pPr>
        <w:ind w:left="851" w:hanging="143"/>
        <w:jc w:val="both"/>
      </w:pPr>
      <w:r w:rsidRPr="00583CA6">
        <w:lastRenderedPageBreak/>
        <w:t xml:space="preserve">- pro fixaci pružného mantinelu </w:t>
      </w:r>
      <w:r w:rsidR="004E5318">
        <w:t>budou</w:t>
      </w:r>
      <w:r w:rsidRPr="00583CA6">
        <w:t xml:space="preserve"> použity stávající kotev</w:t>
      </w:r>
      <w:r w:rsidR="00583CA6">
        <w:t>ní elementy, aktuálně osazené v </w:t>
      </w:r>
      <w:r w:rsidRPr="00583CA6">
        <w:t xml:space="preserve">chlazené desce zimního stadionu, pružný mantinel </w:t>
      </w:r>
      <w:r w:rsidR="004E5318">
        <w:t>bude</w:t>
      </w:r>
      <w:r w:rsidRPr="00583CA6">
        <w:t xml:space="preserve"> fixován bez jakýchkoliv zásahů do betonové plochy </w:t>
      </w:r>
    </w:p>
    <w:p w14:paraId="4DE530B5" w14:textId="5845BE17" w:rsidR="00583CA6" w:rsidRDefault="00837323" w:rsidP="00583CA6">
      <w:pPr>
        <w:ind w:left="851" w:hanging="143"/>
        <w:jc w:val="both"/>
      </w:pPr>
      <w:r w:rsidRPr="00583CA6">
        <w:t xml:space="preserve">- maximální délka jednotlivých mantinelových segmentů </w:t>
      </w:r>
      <w:r w:rsidR="004E5318">
        <w:t>bude</w:t>
      </w:r>
      <w:r w:rsidRPr="00583CA6">
        <w:t xml:space="preserve"> z důvodu aktuálně osazených kotevních elementů v betonové, chlazené desce</w:t>
      </w:r>
      <w:r w:rsidR="00583CA6">
        <w:t>,</w:t>
      </w:r>
      <w:r w:rsidRPr="00583CA6">
        <w:t xml:space="preserve"> nižší hmot</w:t>
      </w:r>
      <w:r w:rsidR="00583CA6">
        <w:t>nosti a snazší manipulaci s </w:t>
      </w:r>
      <w:r w:rsidRPr="00583CA6">
        <w:t xml:space="preserve">demontovanými díly omezena na 2 m </w:t>
      </w:r>
    </w:p>
    <w:p w14:paraId="2243753E" w14:textId="77777777" w:rsidR="002E72C7" w:rsidRDefault="00837323" w:rsidP="00583CA6">
      <w:pPr>
        <w:ind w:left="851" w:hanging="143"/>
        <w:jc w:val="both"/>
      </w:pPr>
      <w:r w:rsidRPr="00583CA6">
        <w:t xml:space="preserve">- ocelová konstrukce mantinelu: žárový zinek </w:t>
      </w:r>
    </w:p>
    <w:p w14:paraId="6C08E2A5" w14:textId="6E7CC1C0" w:rsidR="002E72C7" w:rsidRDefault="00837323" w:rsidP="00583CA6">
      <w:pPr>
        <w:ind w:left="851" w:hanging="143"/>
        <w:jc w:val="both"/>
      </w:pPr>
      <w:r w:rsidRPr="00583CA6">
        <w:t xml:space="preserve">- mantinel </w:t>
      </w:r>
      <w:r w:rsidR="004E5318">
        <w:t xml:space="preserve">bude </w:t>
      </w:r>
      <w:r w:rsidRPr="00583CA6">
        <w:t>umožň</w:t>
      </w:r>
      <w:r w:rsidR="004E5318">
        <w:t>ovat</w:t>
      </w:r>
      <w:r w:rsidRPr="00583CA6">
        <w:t xml:space="preserve"> jednoduchou, bezsloupkovou fixaci ochranných plexiskel </w:t>
      </w:r>
    </w:p>
    <w:p w14:paraId="130C9C07" w14:textId="2F5ED371" w:rsidR="002E72C7" w:rsidRDefault="00837323" w:rsidP="00583CA6">
      <w:pPr>
        <w:ind w:left="851" w:hanging="143"/>
        <w:jc w:val="both"/>
      </w:pPr>
      <w:r w:rsidRPr="00583CA6">
        <w:t xml:space="preserve">- spojovací materiál: galvanický zinek - po obvodu mantinelu </w:t>
      </w:r>
      <w:r w:rsidR="004E5318">
        <w:t>bude</w:t>
      </w:r>
      <w:r w:rsidRPr="00583CA6">
        <w:t xml:space="preserve"> přichycena modrá lišta, která vyznačuje končící mantinel a začínající ochranná plexiskla. Lišta </w:t>
      </w:r>
      <w:r w:rsidR="004E5318">
        <w:t>bude umístěna ve výšce 110 </w:t>
      </w:r>
      <w:r w:rsidRPr="00583CA6">
        <w:t xml:space="preserve">cm, měřeno od betonové desky (pod povrchem ledu) </w:t>
      </w:r>
    </w:p>
    <w:p w14:paraId="5847F03F" w14:textId="77777777" w:rsidR="00AC0F1F" w:rsidRDefault="00837323" w:rsidP="00583CA6">
      <w:pPr>
        <w:ind w:left="851" w:hanging="143"/>
        <w:jc w:val="both"/>
      </w:pPr>
      <w:r w:rsidRPr="00583CA6">
        <w:t xml:space="preserve">- pokrytí ocelové konstrukce mantinelu: polyethylen PEHS(S)UV, stabilizovaný UV, v bílé barvě, minimální síla 10 mm </w:t>
      </w:r>
    </w:p>
    <w:p w14:paraId="1BE5C788" w14:textId="77777777" w:rsidR="00AC0F1F" w:rsidRDefault="00837323" w:rsidP="00583CA6">
      <w:pPr>
        <w:ind w:left="851" w:hanging="143"/>
        <w:jc w:val="both"/>
      </w:pPr>
      <w:r w:rsidRPr="00583CA6">
        <w:t>- žlutá odrazová</w:t>
      </w:r>
      <w:r w:rsidR="002F4ED7" w:rsidRPr="00583CA6">
        <w:t>/okopová</w:t>
      </w:r>
      <w:r w:rsidRPr="00583CA6">
        <w:t xml:space="preserve"> deska – PEHS(S)UV, minimální síly 10 mm, stabilizovaný UV,</w:t>
      </w:r>
      <w:r w:rsidR="002F4ED7" w:rsidRPr="00583CA6">
        <w:t xml:space="preserve"> </w:t>
      </w:r>
      <w:r w:rsidRPr="00583CA6">
        <w:t xml:space="preserve">umístění po celém obvodu </w:t>
      </w:r>
    </w:p>
    <w:p w14:paraId="25AB666D" w14:textId="77777777" w:rsidR="00AC0F1F" w:rsidRDefault="00837323" w:rsidP="00583CA6">
      <w:pPr>
        <w:ind w:left="851" w:hanging="143"/>
        <w:jc w:val="both"/>
      </w:pPr>
      <w:r w:rsidRPr="00583CA6">
        <w:t xml:space="preserve">- modrá lišta – PEHS(S)UV, minimální síly 10 mm, stabilizovaný UV, umístění po celém obvodu </w:t>
      </w:r>
    </w:p>
    <w:p w14:paraId="63EF61CB" w14:textId="77777777" w:rsidR="00AC0F1F" w:rsidRDefault="00837323" w:rsidP="00583CA6">
      <w:pPr>
        <w:ind w:left="851" w:hanging="143"/>
        <w:jc w:val="both"/>
      </w:pPr>
      <w:r w:rsidRPr="00583CA6">
        <w:t xml:space="preserve">- 8 x dveře pro vstup hokejistů, dle </w:t>
      </w:r>
      <w:r w:rsidR="00AC0F1F">
        <w:t>zákresu</w:t>
      </w:r>
      <w:r w:rsidRPr="00583CA6">
        <w:t xml:space="preserve"> </w:t>
      </w:r>
    </w:p>
    <w:p w14:paraId="6419F69B" w14:textId="77777777" w:rsidR="00AC0F1F" w:rsidRDefault="00837323" w:rsidP="00583CA6">
      <w:pPr>
        <w:ind w:left="851" w:hanging="143"/>
        <w:jc w:val="both"/>
      </w:pPr>
      <w:r w:rsidRPr="00583CA6">
        <w:t xml:space="preserve">- 2 x brána pro rolbu / manipulační techniku, dle </w:t>
      </w:r>
      <w:r w:rsidR="00AC0F1F">
        <w:t>zákresu</w:t>
      </w:r>
      <w:r w:rsidRPr="00583CA6">
        <w:t xml:space="preserve"> </w:t>
      </w:r>
    </w:p>
    <w:p w14:paraId="130FE8EA" w14:textId="77777777" w:rsidR="00AC0F1F" w:rsidRDefault="00837323" w:rsidP="00583CA6">
      <w:pPr>
        <w:ind w:left="851" w:hanging="143"/>
        <w:jc w:val="both"/>
      </w:pPr>
      <w:r w:rsidRPr="00583CA6">
        <w:t xml:space="preserve">- výška mantinelu od betonu plochy: 110 cm </w:t>
      </w:r>
    </w:p>
    <w:p w14:paraId="4CFB8ABA" w14:textId="77777777" w:rsidR="00AC0F1F" w:rsidRDefault="00837323" w:rsidP="00AC0F1F">
      <w:pPr>
        <w:jc w:val="both"/>
      </w:pPr>
      <w:r w:rsidRPr="00583CA6">
        <w:lastRenderedPageBreak/>
        <w:t>Mantinely musí splňovat parametry požadované aktuálními Pravidl</w:t>
      </w:r>
      <w:r w:rsidR="00AC0F1F">
        <w:t>y ledního hokeje (IIHF, ČSLH) a </w:t>
      </w:r>
      <w:r w:rsidRPr="00583CA6">
        <w:t>požadavky APK (Licenční řád pro účast v Extralize ledního hokeje). M</w:t>
      </w:r>
      <w:r w:rsidR="00AC0F1F">
        <w:t>usí mít elastickou konstrukci a </w:t>
      </w:r>
      <w:r w:rsidRPr="00583CA6">
        <w:t xml:space="preserve">současně garantovat bezpečnost a nízkou úrazovost. Součástí dodávky </w:t>
      </w:r>
      <w:r w:rsidR="00AC0F1F">
        <w:t>bude</w:t>
      </w:r>
      <w:r w:rsidRPr="00583CA6">
        <w:t xml:space="preserve"> Protokol o nárazových zkouškách mantinelů, vyhotovený Státní zkušebnou</w:t>
      </w:r>
      <w:r w:rsidR="00853EFE" w:rsidRPr="00583CA6">
        <w:t xml:space="preserve">. </w:t>
      </w:r>
      <w:r w:rsidRPr="00583CA6">
        <w:t xml:space="preserve">Pro zvýšení bezpečnosti, v dětských a juniorských kategoriích ledního hokeje, je požadováno, při hmotnosti závaží 60 kg, dosažení minimálně následujících parametrů: </w:t>
      </w:r>
    </w:p>
    <w:p w14:paraId="58EED6E2" w14:textId="77777777" w:rsidR="00AC0F1F" w:rsidRDefault="00837323" w:rsidP="00AC0F1F">
      <w:pPr>
        <w:ind w:left="851" w:hanging="143"/>
        <w:jc w:val="both"/>
      </w:pPr>
      <w:r w:rsidRPr="00583CA6">
        <w:t xml:space="preserve">- Výška dynamického rázu 1000 mm – rychlost 3,37 m/s – minimální vychýlení 60 mm </w:t>
      </w:r>
    </w:p>
    <w:p w14:paraId="6508295A" w14:textId="77777777" w:rsidR="00AC0F1F" w:rsidRDefault="00837323" w:rsidP="00AC0F1F">
      <w:pPr>
        <w:ind w:left="851" w:hanging="143"/>
        <w:jc w:val="both"/>
      </w:pPr>
      <w:r w:rsidRPr="00583CA6">
        <w:t xml:space="preserve">- Výška dynamického rázu 1000 mm – rychlost 4,76 m/s – minimální vychýlení 95 mm </w:t>
      </w:r>
    </w:p>
    <w:p w14:paraId="3F14B16D" w14:textId="77777777" w:rsidR="00AC0F1F" w:rsidRDefault="00AC0F1F" w:rsidP="00AC0F1F">
      <w:pPr>
        <w:jc w:val="both"/>
      </w:pPr>
      <w:r>
        <w:t>M</w:t>
      </w:r>
      <w:r w:rsidR="00837323" w:rsidRPr="00583CA6">
        <w:t xml:space="preserve">aximální šíře předního madla (rozdíl mezi přední hranou fixační lišty krytu reklam a přední hranou plexiskla) </w:t>
      </w:r>
      <w:r>
        <w:t xml:space="preserve">je zadavatelem </w:t>
      </w:r>
      <w:r w:rsidR="00837323" w:rsidRPr="00583CA6">
        <w:t xml:space="preserve">omezena na konstantní šíři 40 mm (vč. oblouků mantinelu). </w:t>
      </w:r>
    </w:p>
    <w:p w14:paraId="1866BB70" w14:textId="5D2DBF67" w:rsidR="00853EFE" w:rsidRPr="00583CA6" w:rsidRDefault="00837323" w:rsidP="00AC0F1F">
      <w:pPr>
        <w:jc w:val="both"/>
      </w:pPr>
      <w:r w:rsidRPr="00583CA6">
        <w:t xml:space="preserve">Elastičnost mantinelu musí být plynule nastavitelná, od minimálního až po maximální průhyb, bez nutnosti výměny jakýchkoliv komponentů mantinelu. </w:t>
      </w:r>
    </w:p>
    <w:p w14:paraId="065AD9F6" w14:textId="77777777" w:rsidR="00BC0A56" w:rsidRDefault="00837323">
      <w:r w:rsidRPr="00583CA6">
        <w:rPr>
          <w:b/>
          <w:bCs/>
        </w:rPr>
        <w:t>1.2. Nástavba ochranných litých plexiskel</w:t>
      </w:r>
      <w:r w:rsidRPr="00583CA6">
        <w:t xml:space="preserve"> v HC provedení – 2400 / 1800 mm – síla 15 mm </w:t>
      </w:r>
    </w:p>
    <w:p w14:paraId="4A8D75EC" w14:textId="77777777" w:rsidR="00BC0A56" w:rsidRDefault="00837323">
      <w:r w:rsidRPr="00583CA6">
        <w:t xml:space="preserve">Dodávka a montáž nového kompletního pružného (elastického) zasklení výše specifikovaného mantinelu pro lední hokej v parametrech daných aktuálními Pravidly ledního hokeje (IIHF, ČSLH) a požadavky APK (Licenční řád pro účast v Extralize ledního hokeje). Nástavba litých HC plexiskel je kdykoliv částečně nebo i kompletně demontovatelná. </w:t>
      </w:r>
    </w:p>
    <w:p w14:paraId="79748CC0" w14:textId="29476AB7" w:rsidR="00BC0A56" w:rsidRDefault="00837323">
      <w:r w:rsidRPr="00583CA6">
        <w:t>Základní specifikace</w:t>
      </w:r>
      <w:r w:rsidR="00D42AAF">
        <w:t xml:space="preserve"> (délky jsou patrné z přiloženého orientačního zákresu)</w:t>
      </w:r>
      <w:r w:rsidR="00BC0A56">
        <w:t>:</w:t>
      </w:r>
      <w:r w:rsidRPr="00583CA6">
        <w:t xml:space="preserve"> </w:t>
      </w:r>
    </w:p>
    <w:p w14:paraId="70B65730" w14:textId="77777777" w:rsidR="00BC0A56" w:rsidRDefault="00837323" w:rsidP="00BC0A56">
      <w:pPr>
        <w:ind w:firstLine="708"/>
      </w:pPr>
      <w:r w:rsidRPr="00583CA6">
        <w:lastRenderedPageBreak/>
        <w:t xml:space="preserve">Prostor za brankami + oblouky mantinelu </w:t>
      </w:r>
      <w:r w:rsidR="00BC0A56">
        <w:tab/>
      </w:r>
      <w:r w:rsidRPr="00583CA6">
        <w:t xml:space="preserve">výška zasklení 2400 mm / síla plexiskla 15 mm </w:t>
      </w:r>
    </w:p>
    <w:p w14:paraId="55661986" w14:textId="77777777" w:rsidR="00BC0A56" w:rsidRDefault="00837323" w:rsidP="00BC0A56">
      <w:pPr>
        <w:ind w:firstLine="708"/>
      </w:pPr>
      <w:r w:rsidRPr="00583CA6">
        <w:t xml:space="preserve">Dlouhé rovné strany </w:t>
      </w:r>
      <w:r w:rsidR="00BC0A56">
        <w:tab/>
      </w:r>
      <w:r w:rsidR="00BC0A56">
        <w:tab/>
      </w:r>
      <w:r w:rsidR="00BC0A56">
        <w:tab/>
      </w:r>
      <w:r w:rsidR="00BC0A56">
        <w:tab/>
      </w:r>
      <w:r w:rsidRPr="00583CA6">
        <w:t xml:space="preserve">výška zasklení 1800 mm / síla plexiskla 15 mm </w:t>
      </w:r>
    </w:p>
    <w:p w14:paraId="322F31A7" w14:textId="77777777" w:rsidR="00BC0A56" w:rsidRDefault="00837323" w:rsidP="00BC0A56">
      <w:pPr>
        <w:ind w:firstLine="708"/>
      </w:pPr>
      <w:r w:rsidRPr="00583CA6">
        <w:t xml:space="preserve">Prostor hráčských střídaček </w:t>
      </w:r>
      <w:r w:rsidR="00BC0A56">
        <w:tab/>
      </w:r>
      <w:r w:rsidR="00BC0A56">
        <w:tab/>
      </w:r>
      <w:r w:rsidR="00BC0A56">
        <w:tab/>
      </w:r>
      <w:r w:rsidRPr="00583CA6">
        <w:t xml:space="preserve">bez zasklení </w:t>
      </w:r>
    </w:p>
    <w:p w14:paraId="107AC3FA" w14:textId="3DFCDB11" w:rsidR="00BC0A56" w:rsidRDefault="00BC0A56" w:rsidP="00BC0A56">
      <w:pPr>
        <w:jc w:val="both"/>
      </w:pPr>
      <w:r>
        <w:t>Další t</w:t>
      </w:r>
      <w:r w:rsidR="00837323" w:rsidRPr="00583CA6">
        <w:t xml:space="preserve">echnické parametry: </w:t>
      </w:r>
    </w:p>
    <w:p w14:paraId="525D5F73" w14:textId="77777777" w:rsidR="00BC0A56" w:rsidRDefault="00837323" w:rsidP="00BC0A56">
      <w:pPr>
        <w:ind w:left="851" w:hanging="143"/>
        <w:jc w:val="both"/>
      </w:pPr>
      <w:r w:rsidRPr="00583CA6">
        <w:t>- nástavba ochranného zasklení je osazena pouze v</w:t>
      </w:r>
      <w:r w:rsidR="00BC0A56">
        <w:t> </w:t>
      </w:r>
      <w:r w:rsidRPr="00583CA6">
        <w:t>mantinelu</w:t>
      </w:r>
      <w:r w:rsidR="00BC0A56">
        <w:t>,</w:t>
      </w:r>
      <w:r w:rsidRPr="00583CA6">
        <w:t xml:space="preserve"> a umožňuje tak snadnou demontáž </w:t>
      </w:r>
    </w:p>
    <w:p w14:paraId="0B6EB18D" w14:textId="77777777" w:rsidR="00BC0A56" w:rsidRDefault="00837323" w:rsidP="00BC0A56">
      <w:pPr>
        <w:ind w:left="851" w:hanging="143"/>
        <w:jc w:val="both"/>
      </w:pPr>
      <w:r w:rsidRPr="00583CA6">
        <w:t xml:space="preserve">- k zasklení </w:t>
      </w:r>
      <w:r w:rsidR="00BC0A56">
        <w:t>bude</w:t>
      </w:r>
      <w:r w:rsidRPr="00583CA6">
        <w:t xml:space="preserve"> použit litý </w:t>
      </w:r>
      <w:r w:rsidR="00BC0A56">
        <w:t>a</w:t>
      </w:r>
      <w:r w:rsidRPr="00583CA6">
        <w:t xml:space="preserve">krylát s dodatečnou oboustrannou povrchovou úpravou, materiálem s vysokou pevností a otěruvzdorností </w:t>
      </w:r>
    </w:p>
    <w:p w14:paraId="69AF4C56" w14:textId="77777777" w:rsidR="00BC0A56" w:rsidRDefault="00837323" w:rsidP="00BC0A56">
      <w:pPr>
        <w:ind w:left="851" w:hanging="143"/>
        <w:jc w:val="both"/>
      </w:pPr>
      <w:r w:rsidRPr="00583CA6">
        <w:t xml:space="preserve">- síla 15 mm </w:t>
      </w:r>
    </w:p>
    <w:p w14:paraId="0B8EA7B8" w14:textId="77777777" w:rsidR="00BC0A56" w:rsidRDefault="00837323" w:rsidP="00BC0A56">
      <w:pPr>
        <w:ind w:left="851" w:hanging="143"/>
        <w:jc w:val="both"/>
      </w:pPr>
      <w:r w:rsidRPr="00583CA6">
        <w:t xml:space="preserve">- výška zasklení: na krátkých rovných bocích (za brankami) a v obloucích 2400 mm / délka zasklení ca 75 m </w:t>
      </w:r>
    </w:p>
    <w:p w14:paraId="2BA6C56B" w14:textId="77777777" w:rsidR="00BC0A56" w:rsidRDefault="00837323" w:rsidP="00BC0A56">
      <w:pPr>
        <w:ind w:left="851" w:hanging="143"/>
        <w:jc w:val="both"/>
      </w:pPr>
      <w:r w:rsidRPr="00583CA6">
        <w:t xml:space="preserve">- výška zasklení: na dlouhých, rovných stranách 1800 mm / délka zasklení ca 60 m </w:t>
      </w:r>
    </w:p>
    <w:p w14:paraId="0BBD2702" w14:textId="77777777" w:rsidR="00BC0A56" w:rsidRDefault="00837323" w:rsidP="00BC0A56">
      <w:pPr>
        <w:ind w:left="851" w:hanging="143"/>
        <w:jc w:val="both"/>
      </w:pPr>
      <w:r w:rsidRPr="00583CA6">
        <w:t>- šíře akrylátových tabulí: 1000 mm (v místech zasklení 2400 mm)</w:t>
      </w:r>
      <w:r w:rsidR="00BC0A56">
        <w:t xml:space="preserve"> a</w:t>
      </w:r>
      <w:r w:rsidRPr="00583CA6">
        <w:t xml:space="preserve"> 2000 mm (v místech zasklení 1800 mm) </w:t>
      </w:r>
    </w:p>
    <w:p w14:paraId="1E55BFB3" w14:textId="77777777" w:rsidR="00255B20" w:rsidRDefault="00837323" w:rsidP="00BC0A56">
      <w:pPr>
        <w:ind w:left="851" w:hanging="143"/>
        <w:jc w:val="both"/>
      </w:pPr>
      <w:r w:rsidRPr="00583CA6">
        <w:t xml:space="preserve">- v místě vrátek </w:t>
      </w:r>
      <w:r w:rsidR="00255B20">
        <w:t>bude</w:t>
      </w:r>
      <w:r w:rsidRPr="00583CA6">
        <w:t xml:space="preserve"> osazen ocelový pant vymezující bezpečnou vzdálenost mezi pohybujícími se elementy </w:t>
      </w:r>
    </w:p>
    <w:p w14:paraId="0D597CEC" w14:textId="79CC340C" w:rsidR="00293209" w:rsidRDefault="00837323" w:rsidP="00BC0A56">
      <w:pPr>
        <w:ind w:left="851" w:hanging="143"/>
        <w:jc w:val="both"/>
      </w:pPr>
      <w:r w:rsidRPr="00583CA6">
        <w:t xml:space="preserve">- zasklení u hráčských lavic </w:t>
      </w:r>
      <w:r w:rsidR="00255B20">
        <w:t>bude</w:t>
      </w:r>
      <w:r w:rsidRPr="00583CA6">
        <w:t xml:space="preserve"> zakončeno </w:t>
      </w:r>
      <w:r w:rsidR="00255B20">
        <w:t>(</w:t>
      </w:r>
      <w:r w:rsidRPr="00583CA6">
        <w:t>z důvodu vyšší bezpečnosti hráčů</w:t>
      </w:r>
      <w:r w:rsidR="00255B20">
        <w:t>)</w:t>
      </w:r>
      <w:r w:rsidRPr="00583CA6">
        <w:t xml:space="preserve"> speciálními obloukovými plexiskly / 4 komplety / minimální rádius oblouku: 500 mm. Plexiskla </w:t>
      </w:r>
      <w:r w:rsidR="00255B20">
        <w:t>budou</w:t>
      </w:r>
      <w:r w:rsidRPr="00583CA6">
        <w:t xml:space="preserve"> </w:t>
      </w:r>
      <w:r w:rsidR="00255B20">
        <w:t>(</w:t>
      </w:r>
      <w:r w:rsidRPr="00583CA6">
        <w:t>z</w:t>
      </w:r>
      <w:r w:rsidR="00255B20">
        <w:t> </w:t>
      </w:r>
      <w:r w:rsidRPr="00583CA6">
        <w:t>důvodu delší životnosti</w:t>
      </w:r>
      <w:r w:rsidR="00255B20">
        <w:t>)</w:t>
      </w:r>
      <w:r w:rsidRPr="00583CA6">
        <w:t xml:space="preserve"> tvarovány do</w:t>
      </w:r>
      <w:r w:rsidR="00293209">
        <w:t xml:space="preserve"> požadovaného obloukového tvaru.</w:t>
      </w:r>
      <w:r w:rsidRPr="00583CA6">
        <w:t xml:space="preserve"> </w:t>
      </w:r>
    </w:p>
    <w:p w14:paraId="6C37D275" w14:textId="77777777" w:rsidR="00293209" w:rsidRDefault="00293209" w:rsidP="00BC0A56">
      <w:pPr>
        <w:ind w:left="851" w:hanging="143"/>
        <w:jc w:val="both"/>
      </w:pPr>
      <w:r>
        <w:lastRenderedPageBreak/>
        <w:t xml:space="preserve">- </w:t>
      </w:r>
      <w:r w:rsidR="00837323" w:rsidRPr="00583CA6">
        <w:t xml:space="preserve">všechny hrany plexiskel </w:t>
      </w:r>
      <w:r>
        <w:t xml:space="preserve">budou </w:t>
      </w:r>
      <w:r w:rsidR="00837323" w:rsidRPr="00583CA6">
        <w:t xml:space="preserve">opracovány </w:t>
      </w:r>
      <w:r w:rsidR="001903A1" w:rsidRPr="00583CA6">
        <w:t>s </w:t>
      </w:r>
      <w:r w:rsidR="00837323" w:rsidRPr="00583CA6">
        <w:t>min</w:t>
      </w:r>
      <w:r w:rsidR="001903A1" w:rsidRPr="00583CA6">
        <w:t>.</w:t>
      </w:r>
      <w:r w:rsidR="00837323" w:rsidRPr="00583CA6">
        <w:t xml:space="preserve"> rádius</w:t>
      </w:r>
      <w:r w:rsidR="001903A1" w:rsidRPr="00583CA6">
        <w:t>em</w:t>
      </w:r>
      <w:r w:rsidR="00837323" w:rsidRPr="00583CA6">
        <w:t xml:space="preserve"> 4 mm, současně </w:t>
      </w:r>
      <w:r>
        <w:t>budou</w:t>
      </w:r>
      <w:r w:rsidR="00837323" w:rsidRPr="00583CA6">
        <w:t xml:space="preserve"> i zaobleny všechny rohy plexiskel min</w:t>
      </w:r>
      <w:r w:rsidR="001903A1" w:rsidRPr="00583CA6">
        <w:t>.</w:t>
      </w:r>
      <w:r w:rsidR="00837323" w:rsidRPr="00583CA6">
        <w:t xml:space="preserve"> rádius 20 mm </w:t>
      </w:r>
    </w:p>
    <w:p w14:paraId="0F1BD85C" w14:textId="77777777" w:rsidR="00293209" w:rsidRDefault="00837323" w:rsidP="00BC0A56">
      <w:pPr>
        <w:ind w:left="851" w:hanging="143"/>
        <w:jc w:val="both"/>
      </w:pPr>
      <w:r w:rsidRPr="00583CA6">
        <w:t xml:space="preserve">- desky plexiskel </w:t>
      </w:r>
      <w:r w:rsidR="00293209">
        <w:t>budou</w:t>
      </w:r>
      <w:r w:rsidRPr="00583CA6">
        <w:t xml:space="preserve"> po celé výšce spojeny jednodílnými (</w:t>
      </w:r>
      <w:r w:rsidR="00293209">
        <w:t xml:space="preserve">bez šroubových spojů) profily ve tvaru </w:t>
      </w:r>
      <w:r w:rsidRPr="00583CA6">
        <w:t xml:space="preserve">písmene H zajišťujícími stabilitu, tuhost a dobrou viditelnost nástavby. </w:t>
      </w:r>
    </w:p>
    <w:p w14:paraId="1C6D9A6C" w14:textId="77777777" w:rsidR="00293209" w:rsidRDefault="00837323" w:rsidP="00293209">
      <w:pPr>
        <w:jc w:val="both"/>
      </w:pPr>
      <w:r w:rsidRPr="00583CA6">
        <w:t xml:space="preserve">Nástavba ochranných plexiskel musí splňovat parametry požadované aktuálními Pravidly ledního hokeje (IIHF, ČSLH) a požadavky APK (Licenční řád pro účast v Extralize ledního hokeje). Musí mít elastickou konstrukci a současně garantovat bezpečnost a nízkou úrazovost. </w:t>
      </w:r>
    </w:p>
    <w:p w14:paraId="770298FA" w14:textId="77777777" w:rsidR="00293209" w:rsidRPr="009C4A86" w:rsidRDefault="00837323" w:rsidP="00293209">
      <w:pPr>
        <w:jc w:val="both"/>
      </w:pPr>
      <w:r w:rsidRPr="00583CA6">
        <w:t xml:space="preserve">Součástí dodávky </w:t>
      </w:r>
      <w:r w:rsidR="00293209">
        <w:t xml:space="preserve">bude </w:t>
      </w:r>
      <w:r w:rsidRPr="00583CA6">
        <w:t xml:space="preserve">Protokol o nárazových zkouškách ochranných plexiskel, vyhotovený Státní zkušebnou, osazená plexisklovou nástavbou o výšce 2400 mm. </w:t>
      </w:r>
      <w:r w:rsidR="00293209">
        <w:t>Při hmotnosti závaží 60 kg j</w:t>
      </w:r>
      <w:r w:rsidRPr="00583CA6">
        <w:t xml:space="preserve">e </w:t>
      </w:r>
      <w:r w:rsidRPr="009C4A86">
        <w:t>požadováno</w:t>
      </w:r>
      <w:r w:rsidR="00293209" w:rsidRPr="009C4A86">
        <w:t xml:space="preserve"> </w:t>
      </w:r>
      <w:r w:rsidRPr="009C4A86">
        <w:t xml:space="preserve">dosažení minimálně následujících parametrů: </w:t>
      </w:r>
    </w:p>
    <w:p w14:paraId="3D218FAE" w14:textId="77777777" w:rsidR="00293209" w:rsidRPr="009C4A86" w:rsidRDefault="00837323" w:rsidP="00293209">
      <w:pPr>
        <w:ind w:firstLine="708"/>
        <w:jc w:val="both"/>
      </w:pPr>
      <w:r w:rsidRPr="009C4A86">
        <w:t xml:space="preserve">- Výška dynamického rázu 1400 mm – rychlost 3,37 m/s – minimální vychýlení 80 mm </w:t>
      </w:r>
    </w:p>
    <w:p w14:paraId="76A9A906" w14:textId="019B47E3" w:rsidR="001903A1" w:rsidRPr="009C4A86" w:rsidRDefault="00837323" w:rsidP="00293209">
      <w:pPr>
        <w:ind w:firstLine="708"/>
        <w:jc w:val="both"/>
      </w:pPr>
      <w:r w:rsidRPr="009C4A86">
        <w:t xml:space="preserve">- Výška dynamického rázu 1400 mm – rychlost 4,76 m/s – minimální vychýlení 115 mm </w:t>
      </w:r>
    </w:p>
    <w:p w14:paraId="133E9D2F" w14:textId="77777777" w:rsidR="009C4A86" w:rsidRPr="009C4A86" w:rsidRDefault="00837323">
      <w:r w:rsidRPr="009C4A86">
        <w:rPr>
          <w:b/>
          <w:bCs/>
        </w:rPr>
        <w:t xml:space="preserve">1.3. Kompletní překrytí reklam </w:t>
      </w:r>
      <w:r w:rsidRPr="009C4A86">
        <w:t xml:space="preserve">– síla 3 mm </w:t>
      </w:r>
    </w:p>
    <w:p w14:paraId="2E114BBF" w14:textId="77777777" w:rsidR="009C4A86" w:rsidRDefault="00837323" w:rsidP="009C4A86">
      <w:pPr>
        <w:jc w:val="both"/>
      </w:pPr>
      <w:r w:rsidRPr="009C4A86">
        <w:t>Dodávka a montáž průhledného potahu mantinelu na bázi poly</w:t>
      </w:r>
      <w:r w:rsidR="009C4A86">
        <w:t>karbonátu prodlužujícím</w:t>
      </w:r>
      <w:r w:rsidRPr="009C4A86">
        <w:t xml:space="preserve"> životnost reklamních nápisů. </w:t>
      </w:r>
    </w:p>
    <w:p w14:paraId="274C6332" w14:textId="77777777" w:rsidR="009C4A86" w:rsidRDefault="00837323" w:rsidP="009C4A86">
      <w:pPr>
        <w:jc w:val="both"/>
      </w:pPr>
      <w:r w:rsidRPr="009C4A86">
        <w:t>Základní specifikace</w:t>
      </w:r>
      <w:r w:rsidR="009C4A86">
        <w:t>:</w:t>
      </w:r>
      <w:r w:rsidRPr="009C4A86">
        <w:t xml:space="preserve"> </w:t>
      </w:r>
    </w:p>
    <w:p w14:paraId="3E0DCCD8" w14:textId="0E12DE94" w:rsidR="009C4A86" w:rsidRDefault="00837323" w:rsidP="009C4A86">
      <w:pPr>
        <w:ind w:firstLine="708"/>
        <w:jc w:val="both"/>
      </w:pPr>
      <w:r w:rsidRPr="009C4A86">
        <w:t xml:space="preserve">Hrací plocha </w:t>
      </w:r>
      <w:r w:rsidR="009C4A86">
        <w:tab/>
      </w:r>
      <w:r w:rsidR="009C4A86">
        <w:tab/>
      </w:r>
      <w:r w:rsidR="009C4A86">
        <w:tab/>
      </w:r>
      <w:r w:rsidR="009C4A86">
        <w:tab/>
      </w:r>
      <w:r w:rsidRPr="009C4A86">
        <w:t xml:space="preserve">59,00 x 27,00 m </w:t>
      </w:r>
    </w:p>
    <w:p w14:paraId="20D91774" w14:textId="77777777" w:rsidR="009C4A86" w:rsidRDefault="00837323" w:rsidP="009C4A86">
      <w:pPr>
        <w:ind w:firstLine="708"/>
        <w:jc w:val="both"/>
      </w:pPr>
      <w:r w:rsidRPr="009C4A86">
        <w:t xml:space="preserve">Celková délka zakrytí </w:t>
      </w:r>
      <w:r w:rsidR="009C4A86">
        <w:tab/>
      </w:r>
      <w:r w:rsidR="009C4A86">
        <w:tab/>
      </w:r>
      <w:r w:rsidR="009C4A86">
        <w:tab/>
      </w:r>
      <w:r w:rsidRPr="009C4A86">
        <w:t>c</w:t>
      </w:r>
      <w:r w:rsidR="009C4A86">
        <w:t>c</w:t>
      </w:r>
      <w:r w:rsidRPr="009C4A86">
        <w:t xml:space="preserve">a 158,00 bm </w:t>
      </w:r>
    </w:p>
    <w:p w14:paraId="16B160C1" w14:textId="77777777" w:rsidR="009C4A86" w:rsidRDefault="009C4A86" w:rsidP="009C4A86">
      <w:pPr>
        <w:jc w:val="both"/>
      </w:pPr>
      <w:r>
        <w:t>Další t</w:t>
      </w:r>
      <w:r w:rsidR="00837323" w:rsidRPr="009C4A86">
        <w:t xml:space="preserve">echnické parametry: </w:t>
      </w:r>
    </w:p>
    <w:p w14:paraId="052DC335" w14:textId="011F934B" w:rsidR="009C4A86" w:rsidRDefault="00837323" w:rsidP="009C4A86">
      <w:pPr>
        <w:ind w:left="851" w:hanging="143"/>
        <w:jc w:val="both"/>
      </w:pPr>
      <w:r w:rsidRPr="009C4A86">
        <w:lastRenderedPageBreak/>
        <w:t>- fixace poly</w:t>
      </w:r>
      <w:r w:rsidR="009C4A86">
        <w:t>k</w:t>
      </w:r>
      <w:r w:rsidRPr="009C4A86">
        <w:t xml:space="preserve">arbonátu horní část - polyethylen PE HS(S)UV, stabilizovaný UV, v bílé barvě, minimální síla 10 mm </w:t>
      </w:r>
    </w:p>
    <w:p w14:paraId="5334086C" w14:textId="77777777" w:rsidR="009C4A86" w:rsidRDefault="009C4A86" w:rsidP="009C4A86">
      <w:pPr>
        <w:ind w:left="851" w:hanging="143"/>
        <w:jc w:val="both"/>
      </w:pPr>
      <w:r>
        <w:t>- fixace polyk</w:t>
      </w:r>
      <w:r w:rsidR="00837323" w:rsidRPr="009C4A86">
        <w:t xml:space="preserve">arbonátu dolní část - úprava okopové lišty </w:t>
      </w:r>
    </w:p>
    <w:p w14:paraId="185FD02D" w14:textId="77777777" w:rsidR="009C4A86" w:rsidRDefault="00837323" w:rsidP="009C4A86">
      <w:pPr>
        <w:ind w:left="851" w:hanging="143"/>
        <w:jc w:val="both"/>
      </w:pPr>
      <w:r w:rsidRPr="009C4A86">
        <w:t xml:space="preserve">- spojovací materiál: galvanický zinek </w:t>
      </w:r>
    </w:p>
    <w:p w14:paraId="5A3CA48A" w14:textId="382C922A" w:rsidR="001903A1" w:rsidRPr="00583CA6" w:rsidRDefault="00837323" w:rsidP="009C4A86">
      <w:pPr>
        <w:ind w:left="851" w:hanging="143"/>
        <w:jc w:val="both"/>
      </w:pPr>
      <w:r w:rsidRPr="009C4A86">
        <w:t>- systém krytí reklam z poly</w:t>
      </w:r>
      <w:r w:rsidR="009C4A86">
        <w:t>k</w:t>
      </w:r>
      <w:r w:rsidRPr="009C4A86">
        <w:t>arbonátu, minimální síla 3 mm, vybavený systémem rychlé montáže i demontáže</w:t>
      </w:r>
      <w:r w:rsidRPr="00583CA6">
        <w:t xml:space="preserve"> </w:t>
      </w:r>
    </w:p>
    <w:p w14:paraId="70EB81FD" w14:textId="77777777" w:rsidR="009C4A86" w:rsidRDefault="00837323">
      <w:r w:rsidRPr="00583CA6">
        <w:rPr>
          <w:b/>
          <w:bCs/>
        </w:rPr>
        <w:t>1.4. Ochranné sítě v prostorách za brankami</w:t>
      </w:r>
      <w:r w:rsidRPr="00583CA6">
        <w:t xml:space="preserve"> </w:t>
      </w:r>
    </w:p>
    <w:p w14:paraId="4C9A49A2" w14:textId="77777777" w:rsidR="009C4A86" w:rsidRDefault="00837323" w:rsidP="009C4A86">
      <w:pPr>
        <w:jc w:val="both"/>
      </w:pPr>
      <w:r w:rsidRPr="00583CA6">
        <w:t xml:space="preserve">Dodávka a montáž ochranných sítí, osazených společně s nově dodanou nosnou, hliníkovou konstrukcí, kryjících prostor za brankami a oblouky hrací plochy až do výšky osvětlení stadionu. Ochranné sítě </w:t>
      </w:r>
      <w:r w:rsidR="009C4A86">
        <w:t>budou</w:t>
      </w:r>
      <w:r w:rsidRPr="00583CA6">
        <w:t xml:space="preserve"> demontovatelné. </w:t>
      </w:r>
    </w:p>
    <w:p w14:paraId="2D3A24A9" w14:textId="77777777" w:rsidR="009C4A86" w:rsidRDefault="00837323" w:rsidP="009C4A86">
      <w:pPr>
        <w:jc w:val="both"/>
      </w:pPr>
      <w:r w:rsidRPr="00583CA6">
        <w:t>Základní specifikace</w:t>
      </w:r>
      <w:r w:rsidR="009C4A86">
        <w:t>:</w:t>
      </w:r>
      <w:r w:rsidRPr="00583CA6">
        <w:t xml:space="preserve"> </w:t>
      </w:r>
    </w:p>
    <w:p w14:paraId="4DAF2EC3" w14:textId="737DE109" w:rsidR="009C4A86" w:rsidRDefault="00837323" w:rsidP="009C4A86">
      <w:pPr>
        <w:ind w:firstLine="708"/>
        <w:jc w:val="both"/>
      </w:pPr>
      <w:r w:rsidRPr="00583CA6">
        <w:t xml:space="preserve">Rozměr sítí </w:t>
      </w:r>
      <w:r w:rsidR="009C4A86">
        <w:tab/>
      </w:r>
      <w:r w:rsidR="009C4A86">
        <w:tab/>
      </w:r>
      <w:r w:rsidR="009C4A86">
        <w:tab/>
      </w:r>
      <w:r w:rsidRPr="00583CA6">
        <w:t>2</w:t>
      </w:r>
      <w:r w:rsidR="00C624AF">
        <w:t xml:space="preserve"> ks</w:t>
      </w:r>
      <w:r w:rsidRPr="00583CA6">
        <w:t xml:space="preserve"> x 37,50 x 6,40 m </w:t>
      </w:r>
    </w:p>
    <w:p w14:paraId="69821016" w14:textId="77777777" w:rsidR="009C4A86" w:rsidRDefault="009C4A86" w:rsidP="009C4A86">
      <w:pPr>
        <w:jc w:val="both"/>
      </w:pPr>
      <w:r>
        <w:t>Další t</w:t>
      </w:r>
      <w:r w:rsidR="00837323" w:rsidRPr="00583CA6">
        <w:t xml:space="preserve">echnické parametry: </w:t>
      </w:r>
    </w:p>
    <w:p w14:paraId="33CB2099" w14:textId="77777777" w:rsidR="009C4A86" w:rsidRDefault="009C4A86" w:rsidP="009C4A86">
      <w:pPr>
        <w:ind w:left="851" w:hanging="143"/>
        <w:jc w:val="both"/>
      </w:pPr>
      <w:r>
        <w:t xml:space="preserve">- </w:t>
      </w:r>
      <w:r w:rsidR="00837323" w:rsidRPr="00583CA6">
        <w:t xml:space="preserve">fixace sestavy - ochranné sítě </w:t>
      </w:r>
      <w:r>
        <w:t>budou</w:t>
      </w:r>
      <w:r w:rsidR="00837323" w:rsidRPr="00583CA6">
        <w:t xml:space="preserve"> fixovány na stávající dle mantinelu tvarovanou ocelovou konstrukci, zavěšenou v prostorách za oběma brankami </w:t>
      </w:r>
    </w:p>
    <w:p w14:paraId="0587A3FD" w14:textId="77777777" w:rsidR="009C4A86" w:rsidRDefault="009C4A86" w:rsidP="009C4A86">
      <w:pPr>
        <w:ind w:left="851" w:hanging="143"/>
        <w:jc w:val="both"/>
      </w:pPr>
      <w:r>
        <w:t xml:space="preserve">- </w:t>
      </w:r>
      <w:r w:rsidR="00837323" w:rsidRPr="00583CA6">
        <w:t xml:space="preserve">použité konstrukční prvky zavěšení ochranných sítí - fixační háčky pro zafixování dolního okraje ochranné sítě </w:t>
      </w:r>
      <w:r>
        <w:t>budou</w:t>
      </w:r>
      <w:r w:rsidR="00837323" w:rsidRPr="00583CA6">
        <w:t xml:space="preserve"> osazeny na průhledných průběžných, bezšroubových profilech (viz </w:t>
      </w:r>
      <w:r>
        <w:t xml:space="preserve">část </w:t>
      </w:r>
      <w:r w:rsidR="00837323" w:rsidRPr="00583CA6">
        <w:t>„</w:t>
      </w:r>
      <w:r>
        <w:t>1.2. N</w:t>
      </w:r>
      <w:r w:rsidR="00837323" w:rsidRPr="00583CA6">
        <w:t xml:space="preserve">ástavba ochranných plexiskel“) </w:t>
      </w:r>
    </w:p>
    <w:p w14:paraId="3F72C999" w14:textId="1D2A43FB" w:rsidR="001903A1" w:rsidRPr="00583CA6" w:rsidRDefault="009C4A86" w:rsidP="009C4A86">
      <w:pPr>
        <w:ind w:left="851" w:hanging="143"/>
        <w:jc w:val="both"/>
      </w:pPr>
      <w:r>
        <w:t xml:space="preserve">- </w:t>
      </w:r>
      <w:r w:rsidR="00837323" w:rsidRPr="00583CA6">
        <w:t>ochranná síť - rozměr sítě 37</w:t>
      </w:r>
      <w:r>
        <w:t>,</w:t>
      </w:r>
      <w:r w:rsidR="00837323" w:rsidRPr="00583CA6">
        <w:t>50 x 6</w:t>
      </w:r>
      <w:r>
        <w:t>,</w:t>
      </w:r>
      <w:r w:rsidR="00837323" w:rsidRPr="00583CA6">
        <w:t xml:space="preserve">40 m (2 ks) – strojně síťovaný, UV- stabilizovaný Polypropylen, černé barvy, minimální síla šňůrky 2,3 mm, maximální velikost ok 45 x 45 mm - vázací šňůry, plastové stahovací elektropásky </w:t>
      </w:r>
    </w:p>
    <w:p w14:paraId="5AA788FB" w14:textId="77777777" w:rsidR="009C4A86" w:rsidRDefault="00837323">
      <w:r w:rsidRPr="00583CA6">
        <w:rPr>
          <w:b/>
          <w:bCs/>
        </w:rPr>
        <w:t>1.5. Kompletní zadní překrytí mantinelu</w:t>
      </w:r>
      <w:r w:rsidRPr="00583CA6">
        <w:t xml:space="preserve"> </w:t>
      </w:r>
    </w:p>
    <w:p w14:paraId="101C4C69" w14:textId="77777777" w:rsidR="006541EE" w:rsidRDefault="00837323" w:rsidP="009C4A86">
      <w:pPr>
        <w:jc w:val="both"/>
      </w:pPr>
      <w:r w:rsidRPr="00583CA6">
        <w:lastRenderedPageBreak/>
        <w:t>Dodávka a montáž zakrytí zadní části mantinelu (směrem k divákům),</w:t>
      </w:r>
      <w:r w:rsidR="006541EE">
        <w:t xml:space="preserve"> ocelová konstrukce mantinelu a </w:t>
      </w:r>
      <w:r w:rsidRPr="00583CA6">
        <w:t>ohrazení je překryta v celé své výšce. Zadní krytí je v místě spojů je</w:t>
      </w:r>
      <w:r w:rsidR="006541EE">
        <w:t>dnotlivých panelů, uzpůsobeno k </w:t>
      </w:r>
      <w:r w:rsidRPr="00583CA6">
        <w:t xml:space="preserve">rychlé demontáži pouhým vysunutím, bez použití jakéhokoliv nářadí. </w:t>
      </w:r>
    </w:p>
    <w:p w14:paraId="5D293A39" w14:textId="77777777" w:rsidR="006541EE" w:rsidRDefault="00837323" w:rsidP="009C4A86">
      <w:pPr>
        <w:jc w:val="both"/>
      </w:pPr>
      <w:r w:rsidRPr="00583CA6">
        <w:t>Základní specifikace</w:t>
      </w:r>
      <w:r w:rsidR="006541EE">
        <w:t>:</w:t>
      </w:r>
      <w:r w:rsidRPr="00583CA6">
        <w:t xml:space="preserve"> </w:t>
      </w:r>
    </w:p>
    <w:p w14:paraId="30AEE8E0" w14:textId="77777777" w:rsidR="006541EE" w:rsidRDefault="00837323" w:rsidP="006541EE">
      <w:pPr>
        <w:ind w:firstLine="708"/>
        <w:jc w:val="both"/>
      </w:pPr>
      <w:r w:rsidRPr="00583CA6">
        <w:t xml:space="preserve">Hrací plocha </w:t>
      </w:r>
      <w:r w:rsidR="006541EE">
        <w:tab/>
      </w:r>
      <w:r w:rsidR="006541EE">
        <w:tab/>
      </w:r>
      <w:r w:rsidR="006541EE">
        <w:tab/>
      </w:r>
      <w:r w:rsidRPr="00583CA6">
        <w:t xml:space="preserve">59,00 x 27,00 m </w:t>
      </w:r>
    </w:p>
    <w:p w14:paraId="458AAFFB" w14:textId="77777777" w:rsidR="006541EE" w:rsidRDefault="00837323" w:rsidP="006541EE">
      <w:pPr>
        <w:ind w:firstLine="708"/>
        <w:jc w:val="both"/>
      </w:pPr>
      <w:r w:rsidRPr="00583CA6">
        <w:t xml:space="preserve">Celková délka zakrytí </w:t>
      </w:r>
      <w:r w:rsidR="006541EE">
        <w:tab/>
      </w:r>
      <w:r w:rsidR="006541EE">
        <w:tab/>
        <w:t>c</w:t>
      </w:r>
      <w:r w:rsidRPr="00583CA6">
        <w:t xml:space="preserve">ca 158,00 bm </w:t>
      </w:r>
    </w:p>
    <w:p w14:paraId="20BBDD61" w14:textId="77777777" w:rsidR="006541EE" w:rsidRDefault="006541EE" w:rsidP="006541EE">
      <w:pPr>
        <w:jc w:val="both"/>
      </w:pPr>
      <w:r>
        <w:t>Další t</w:t>
      </w:r>
      <w:r w:rsidR="00837323" w:rsidRPr="00583CA6">
        <w:t xml:space="preserve">echnické parametry: </w:t>
      </w:r>
    </w:p>
    <w:p w14:paraId="39903DEB" w14:textId="7911C45F" w:rsidR="006541EE" w:rsidRDefault="00837323" w:rsidP="006541EE">
      <w:pPr>
        <w:ind w:left="851" w:hanging="143"/>
        <w:jc w:val="both"/>
      </w:pPr>
      <w:r w:rsidRPr="00583CA6">
        <w:t xml:space="preserve">- speciální horizontální přítlačné lišty umožňující vysunutí desky zadního krytí bez použití jakéhokoliv nářadí. Zpětná montáž desky </w:t>
      </w:r>
      <w:r w:rsidR="006541EE">
        <w:t>bude</w:t>
      </w:r>
      <w:r w:rsidRPr="00583CA6">
        <w:t xml:space="preserve"> umožněna bez použití spojovacího materiálu, popř. nářadí </w:t>
      </w:r>
    </w:p>
    <w:p w14:paraId="2ED17D7A" w14:textId="77777777" w:rsidR="006541EE" w:rsidRDefault="00837323" w:rsidP="006541EE">
      <w:pPr>
        <w:ind w:left="851" w:hanging="143"/>
        <w:jc w:val="both"/>
      </w:pPr>
      <w:r w:rsidRPr="00583CA6">
        <w:t xml:space="preserve">- spojovací materiál: galvanický zinek </w:t>
      </w:r>
    </w:p>
    <w:p w14:paraId="4AB2B95C" w14:textId="74E91413" w:rsidR="001903A1" w:rsidRDefault="00837323" w:rsidP="006541EE">
      <w:pPr>
        <w:ind w:left="851" w:hanging="143"/>
        <w:jc w:val="both"/>
      </w:pPr>
      <w:r w:rsidRPr="00583CA6">
        <w:t xml:space="preserve">- panely </w:t>
      </w:r>
      <w:r w:rsidR="006541EE">
        <w:t>budou</w:t>
      </w:r>
      <w:r w:rsidRPr="00583CA6">
        <w:t xml:space="preserve"> z vnější strany pokryty polyethylenem PE HS(S)UV, stabilizovaný UV, v bílé barvě, minimální síla 6 mm </w:t>
      </w:r>
    </w:p>
    <w:p w14:paraId="2CB418D6" w14:textId="77777777" w:rsidR="003646BF" w:rsidRPr="00583CA6" w:rsidRDefault="003646BF" w:rsidP="003646BF">
      <w:pPr>
        <w:jc w:val="both"/>
      </w:pPr>
    </w:p>
    <w:p w14:paraId="05B0AD1B" w14:textId="12FEA583" w:rsidR="001903A1" w:rsidRPr="00583CA6" w:rsidRDefault="00837323">
      <w:r w:rsidRPr="00583CA6">
        <w:rPr>
          <w:b/>
          <w:bCs/>
        </w:rPr>
        <w:t xml:space="preserve">2.0 </w:t>
      </w:r>
      <w:r w:rsidR="0095368F">
        <w:rPr>
          <w:b/>
          <w:bCs/>
        </w:rPr>
        <w:tab/>
      </w:r>
      <w:r w:rsidRPr="00583CA6">
        <w:rPr>
          <w:b/>
          <w:bCs/>
        </w:rPr>
        <w:t>HRÁČSKÉ PROSTORY</w:t>
      </w:r>
      <w:r w:rsidRPr="00583CA6">
        <w:t xml:space="preserve"> </w:t>
      </w:r>
    </w:p>
    <w:p w14:paraId="65FB0592" w14:textId="77777777" w:rsidR="001903A1" w:rsidRPr="00583CA6" w:rsidRDefault="00837323">
      <w:r w:rsidRPr="00583CA6">
        <w:rPr>
          <w:b/>
          <w:bCs/>
        </w:rPr>
        <w:t>2.1. Ohrazení a zasklení střídaček pro hráče</w:t>
      </w:r>
      <w:r w:rsidRPr="00583CA6">
        <w:t xml:space="preserve"> – vnitřní rozměr 12,00 x 2,00 m - 2 komplety</w:t>
      </w:r>
    </w:p>
    <w:p w14:paraId="2EDB58F0" w14:textId="77777777" w:rsidR="003646BF" w:rsidRDefault="00837323" w:rsidP="003646BF">
      <w:pPr>
        <w:jc w:val="both"/>
      </w:pPr>
      <w:r w:rsidRPr="00583CA6">
        <w:rPr>
          <w:b/>
          <w:bCs/>
        </w:rPr>
        <w:t>2.2. Ohrazení a zasklení trest. lavic + časoměřičů</w:t>
      </w:r>
      <w:r w:rsidRPr="00583CA6">
        <w:t xml:space="preserve"> – vnitřní rozměr 14,50 x 2,00 m - 1 komplet Dodávka a montáž kompletního ohrazení, vč. zasklení, střídaček pro hráče, trestných lavic + časo</w:t>
      </w:r>
      <w:r w:rsidR="003646BF">
        <w:t>měřičů, v </w:t>
      </w:r>
      <w:r w:rsidRPr="00583CA6">
        <w:t xml:space="preserve">designu výše specifikovaného mantinelu a nástavby ochranných skel. Ohrazení i zasklení </w:t>
      </w:r>
      <w:r w:rsidR="003646BF">
        <w:t>bude</w:t>
      </w:r>
      <w:r w:rsidRPr="00583CA6">
        <w:t xml:space="preserve"> kompletně demontovatelné, bez nutnosti zásahu do potahových materiálů. </w:t>
      </w:r>
    </w:p>
    <w:p w14:paraId="0926FFED" w14:textId="3B7F8430" w:rsidR="0082464C" w:rsidRDefault="00837323" w:rsidP="003646BF">
      <w:pPr>
        <w:jc w:val="both"/>
      </w:pPr>
      <w:r w:rsidRPr="00583CA6">
        <w:lastRenderedPageBreak/>
        <w:t>Základní specifikace</w:t>
      </w:r>
      <w:r w:rsidR="0082464C">
        <w:t>:</w:t>
      </w:r>
      <w:r w:rsidRPr="00583CA6">
        <w:t xml:space="preserve"> </w:t>
      </w:r>
    </w:p>
    <w:p w14:paraId="3133F5A6" w14:textId="77777777" w:rsidR="0082464C" w:rsidRDefault="00837323" w:rsidP="003646BF">
      <w:pPr>
        <w:jc w:val="both"/>
      </w:pPr>
      <w:r w:rsidRPr="00583CA6">
        <w:t xml:space="preserve">Střídačky pro hráče – vnitřní rozměry – 2 komplety </w:t>
      </w:r>
    </w:p>
    <w:p w14:paraId="4D31A69B" w14:textId="77777777" w:rsidR="0082464C" w:rsidRDefault="00837323" w:rsidP="0082464C">
      <w:pPr>
        <w:ind w:firstLine="708"/>
        <w:jc w:val="both"/>
      </w:pPr>
      <w:r w:rsidRPr="00583CA6">
        <w:t xml:space="preserve">Ohrazení: </w:t>
      </w:r>
    </w:p>
    <w:p w14:paraId="7213DE2F" w14:textId="77777777" w:rsidR="0082464C" w:rsidRDefault="00837323" w:rsidP="0082464C">
      <w:pPr>
        <w:ind w:left="708" w:firstLine="708"/>
        <w:jc w:val="both"/>
      </w:pPr>
      <w:r w:rsidRPr="00583CA6">
        <w:t xml:space="preserve">Rozměr: délka x šířka 2 x 12,00 x 2,00 m </w:t>
      </w:r>
    </w:p>
    <w:p w14:paraId="2D08CF74" w14:textId="77777777" w:rsidR="0082464C" w:rsidRDefault="00837323" w:rsidP="0082464C">
      <w:pPr>
        <w:ind w:left="708" w:firstLine="708"/>
        <w:jc w:val="both"/>
      </w:pPr>
      <w:r w:rsidRPr="00583CA6">
        <w:t xml:space="preserve">Vstupy do hráčských střídaček ze zázemí stadionu 4 x vrátka jednokřídlá </w:t>
      </w:r>
    </w:p>
    <w:p w14:paraId="618568BD" w14:textId="77777777" w:rsidR="0082464C" w:rsidRDefault="00837323" w:rsidP="0082464C">
      <w:pPr>
        <w:ind w:left="708"/>
        <w:jc w:val="both"/>
      </w:pPr>
      <w:r w:rsidRPr="00583CA6">
        <w:t xml:space="preserve">Zasklení: </w:t>
      </w:r>
    </w:p>
    <w:p w14:paraId="72F75379" w14:textId="77777777" w:rsidR="0082464C" w:rsidRDefault="00837323" w:rsidP="0082464C">
      <w:pPr>
        <w:ind w:left="708" w:firstLine="708"/>
        <w:jc w:val="both"/>
      </w:pPr>
      <w:r w:rsidRPr="00583CA6">
        <w:t xml:space="preserve">Rozměr: dle ohrazení výška 1800 mm / síla skla 10 mm </w:t>
      </w:r>
    </w:p>
    <w:p w14:paraId="5EC29285" w14:textId="77777777" w:rsidR="0082464C" w:rsidRDefault="00837323" w:rsidP="0082464C">
      <w:pPr>
        <w:jc w:val="both"/>
      </w:pPr>
      <w:r w:rsidRPr="00583CA6">
        <w:t xml:space="preserve">Trestné lavice + časoměřiči – vnitřní rozměry – 1 komplet </w:t>
      </w:r>
    </w:p>
    <w:p w14:paraId="27BBCF2C" w14:textId="77777777" w:rsidR="0082464C" w:rsidRDefault="00837323" w:rsidP="0082464C">
      <w:pPr>
        <w:ind w:firstLine="708"/>
        <w:jc w:val="both"/>
      </w:pPr>
      <w:r w:rsidRPr="00583CA6">
        <w:t xml:space="preserve">Ohrazení: </w:t>
      </w:r>
    </w:p>
    <w:p w14:paraId="6567F4A9" w14:textId="77777777" w:rsidR="0082464C" w:rsidRDefault="0082464C" w:rsidP="0082464C">
      <w:pPr>
        <w:ind w:left="708" w:firstLine="708"/>
        <w:jc w:val="both"/>
      </w:pPr>
      <w:r>
        <w:t>Rozměr:</w:t>
      </w:r>
      <w:r w:rsidR="00837323" w:rsidRPr="00583CA6">
        <w:t xml:space="preserve"> délka x šířka 1 x 14,50 x 2,00 m </w:t>
      </w:r>
    </w:p>
    <w:p w14:paraId="46C0ACDE" w14:textId="77777777" w:rsidR="0082464C" w:rsidRDefault="00837323" w:rsidP="0082464C">
      <w:pPr>
        <w:ind w:left="708" w:firstLine="708"/>
        <w:jc w:val="both"/>
      </w:pPr>
      <w:r w:rsidRPr="00583CA6">
        <w:t xml:space="preserve">Vstupy do trestných lavic a časomíry 4 x vrátka jednokřídlá </w:t>
      </w:r>
    </w:p>
    <w:p w14:paraId="44BC67FB" w14:textId="77777777" w:rsidR="0082464C" w:rsidRDefault="00837323" w:rsidP="0082464C">
      <w:pPr>
        <w:ind w:left="708"/>
        <w:jc w:val="both"/>
      </w:pPr>
      <w:r w:rsidRPr="00583CA6">
        <w:t xml:space="preserve">Zasklení: </w:t>
      </w:r>
    </w:p>
    <w:p w14:paraId="6765CF1C" w14:textId="77777777" w:rsidR="0082464C" w:rsidRDefault="00837323" w:rsidP="0082464C">
      <w:pPr>
        <w:ind w:left="708" w:firstLine="708"/>
        <w:jc w:val="both"/>
      </w:pPr>
      <w:r w:rsidRPr="00583CA6">
        <w:t xml:space="preserve">Rozměr: dle ohrazení výška 1800 mm / síla skla 10 mm </w:t>
      </w:r>
    </w:p>
    <w:p w14:paraId="5FFC71F3" w14:textId="77777777" w:rsidR="0082464C" w:rsidRDefault="0082464C" w:rsidP="0082464C">
      <w:pPr>
        <w:jc w:val="both"/>
      </w:pPr>
      <w:r>
        <w:t>Další t</w:t>
      </w:r>
      <w:r w:rsidR="00837323" w:rsidRPr="00583CA6">
        <w:t xml:space="preserve">echnické parametry: </w:t>
      </w:r>
    </w:p>
    <w:p w14:paraId="5B5DCD02" w14:textId="77777777" w:rsidR="0082464C" w:rsidRDefault="00837323" w:rsidP="0082464C">
      <w:pPr>
        <w:ind w:left="851" w:hanging="143"/>
        <w:jc w:val="both"/>
      </w:pPr>
      <w:r w:rsidRPr="00583CA6">
        <w:t xml:space="preserve">- ocelová konstrukce ohrazení: žárový zinek </w:t>
      </w:r>
    </w:p>
    <w:p w14:paraId="17F90518" w14:textId="77777777" w:rsidR="0082464C" w:rsidRDefault="00837323" w:rsidP="0082464C">
      <w:pPr>
        <w:ind w:left="851" w:hanging="143"/>
        <w:jc w:val="both"/>
      </w:pPr>
      <w:r w:rsidRPr="00583CA6">
        <w:t xml:space="preserve">- ohrazení </w:t>
      </w:r>
      <w:r w:rsidR="0082464C">
        <w:t xml:space="preserve">bude </w:t>
      </w:r>
      <w:r w:rsidRPr="00583CA6">
        <w:t>um</w:t>
      </w:r>
      <w:r w:rsidR="0082464C">
        <w:t>ožňovat</w:t>
      </w:r>
      <w:r w:rsidRPr="00583CA6">
        <w:t xml:space="preserve"> jednoduchou, bezsloupkovou, fixaci ochranných skel </w:t>
      </w:r>
    </w:p>
    <w:p w14:paraId="3BF916DF" w14:textId="77777777" w:rsidR="0082464C" w:rsidRDefault="00837323" w:rsidP="0082464C">
      <w:pPr>
        <w:ind w:left="851" w:hanging="143"/>
        <w:jc w:val="both"/>
      </w:pPr>
      <w:r w:rsidRPr="00583CA6">
        <w:t xml:space="preserve">- spojovací materiál: galvanický zinek </w:t>
      </w:r>
    </w:p>
    <w:p w14:paraId="09844B5D" w14:textId="77777777" w:rsidR="00153451" w:rsidRDefault="00837323" w:rsidP="0082464C">
      <w:pPr>
        <w:ind w:left="851" w:hanging="143"/>
        <w:jc w:val="both"/>
      </w:pPr>
      <w:r w:rsidRPr="00583CA6">
        <w:t xml:space="preserve">- výška ohrazení od betonu plochy: 110 cm </w:t>
      </w:r>
    </w:p>
    <w:p w14:paraId="1FB620BD" w14:textId="77777777" w:rsidR="00153451" w:rsidRDefault="00837323" w:rsidP="0082464C">
      <w:pPr>
        <w:ind w:left="851" w:hanging="143"/>
        <w:jc w:val="both"/>
      </w:pPr>
      <w:r w:rsidRPr="00583CA6">
        <w:lastRenderedPageBreak/>
        <w:t xml:space="preserve">- po obvodu mantinelu je přichycena modrá lišta, která </w:t>
      </w:r>
      <w:r w:rsidR="00153451">
        <w:t xml:space="preserve">bude </w:t>
      </w:r>
      <w:r w:rsidRPr="00583CA6">
        <w:t>vyznač</w:t>
      </w:r>
      <w:r w:rsidR="00153451">
        <w:t>ovat končící mantinel a </w:t>
      </w:r>
      <w:r w:rsidRPr="00583CA6">
        <w:t xml:space="preserve">začínající ochranná plexiskla. Lišta </w:t>
      </w:r>
      <w:r w:rsidR="00153451">
        <w:t>bude</w:t>
      </w:r>
      <w:r w:rsidRPr="00583CA6">
        <w:t xml:space="preserve"> umístěna ve výšce 110 cm, měřeno od betonové desky (pod povrchem ledu)  </w:t>
      </w:r>
    </w:p>
    <w:p w14:paraId="49CCD0F4" w14:textId="77777777" w:rsidR="00153451" w:rsidRDefault="00837323" w:rsidP="0082464C">
      <w:pPr>
        <w:ind w:left="851" w:hanging="143"/>
        <w:jc w:val="both"/>
      </w:pPr>
      <w:r w:rsidRPr="00583CA6">
        <w:t xml:space="preserve">- pokrytí ocelové konstrukce ohrazení: polyethylen PEHS(S)UV, stabilizovaný UV, v bílé barvě, minimální síla 6 mm </w:t>
      </w:r>
    </w:p>
    <w:p w14:paraId="71CF9B48" w14:textId="77777777" w:rsidR="00153451" w:rsidRDefault="00837323" w:rsidP="0082464C">
      <w:pPr>
        <w:ind w:left="851" w:hanging="143"/>
        <w:jc w:val="both"/>
      </w:pPr>
      <w:r w:rsidRPr="00583CA6">
        <w:t xml:space="preserve">- modrá lišta – polyethylen PEHS(S)UV, minimální síly 10 mm, stabilizovaný UV, umístění po celém obvodu hráčských prostor </w:t>
      </w:r>
    </w:p>
    <w:p w14:paraId="6666FE93" w14:textId="77777777" w:rsidR="00153451" w:rsidRDefault="00837323" w:rsidP="0082464C">
      <w:pPr>
        <w:ind w:left="851" w:hanging="143"/>
        <w:jc w:val="both"/>
      </w:pPr>
      <w:r w:rsidRPr="00583CA6">
        <w:t xml:space="preserve">- zasklení u hráčských lavic zakončeno speciálními obloukovými plexiskly (viz bod 1.2.) </w:t>
      </w:r>
    </w:p>
    <w:p w14:paraId="0E8E7A94" w14:textId="77777777" w:rsidR="00153451" w:rsidRDefault="00837323" w:rsidP="0082464C">
      <w:pPr>
        <w:ind w:left="851" w:hanging="143"/>
        <w:jc w:val="both"/>
      </w:pPr>
      <w:r w:rsidRPr="00583CA6">
        <w:t xml:space="preserve">- k zasklení je použito tvrzené, bezpečnostní sklo </w:t>
      </w:r>
    </w:p>
    <w:p w14:paraId="54B9B8C6" w14:textId="77777777" w:rsidR="00153451" w:rsidRDefault="00837323" w:rsidP="0082464C">
      <w:pPr>
        <w:ind w:left="851" w:hanging="143"/>
        <w:jc w:val="both"/>
      </w:pPr>
      <w:r w:rsidRPr="00583CA6">
        <w:t xml:space="preserve">- minimální síla 10 mm </w:t>
      </w:r>
    </w:p>
    <w:p w14:paraId="1032BCFC" w14:textId="75443532" w:rsidR="00886966" w:rsidRPr="00583CA6" w:rsidRDefault="00837323" w:rsidP="0082464C">
      <w:pPr>
        <w:ind w:left="851" w:hanging="143"/>
        <w:jc w:val="both"/>
      </w:pPr>
      <w:r w:rsidRPr="00583CA6">
        <w:t>- v místě vrátek je osazen ocelový pant vymezující bezpečnou vzdálenost mezi pohybujícími se elementy.</w:t>
      </w:r>
    </w:p>
    <w:p w14:paraId="31A6AADD" w14:textId="77777777" w:rsidR="008B294A" w:rsidRDefault="00837323">
      <w:r w:rsidRPr="00583CA6">
        <w:rPr>
          <w:b/>
          <w:bCs/>
        </w:rPr>
        <w:t>2.3. Zvýšené podlahy + zvýšený stupeň pro trenéry</w:t>
      </w:r>
      <w:r w:rsidRPr="00583CA6">
        <w:t xml:space="preserve"> </w:t>
      </w:r>
    </w:p>
    <w:p w14:paraId="0A88BBFB" w14:textId="77777777" w:rsidR="008B294A" w:rsidRDefault="00837323" w:rsidP="008B294A">
      <w:pPr>
        <w:jc w:val="both"/>
      </w:pPr>
      <w:r w:rsidRPr="00583CA6">
        <w:t>Dodávka a montáž zvýšen</w:t>
      </w:r>
      <w:r w:rsidR="008B294A">
        <w:t>ých podlah + stupňů pro trenéry.</w:t>
      </w:r>
      <w:r w:rsidRPr="00583CA6">
        <w:t xml:space="preserve"> Zvýšené podlahy </w:t>
      </w:r>
      <w:r w:rsidR="008B294A">
        <w:t>budou</w:t>
      </w:r>
      <w:r w:rsidRPr="00583CA6">
        <w:t xml:space="preserve"> kompletně demontovatelné. </w:t>
      </w:r>
    </w:p>
    <w:p w14:paraId="182E43DA" w14:textId="77777777" w:rsidR="008B294A" w:rsidRDefault="00837323" w:rsidP="008B294A">
      <w:pPr>
        <w:jc w:val="both"/>
      </w:pPr>
      <w:r w:rsidRPr="00583CA6">
        <w:t>Základní specifikace</w:t>
      </w:r>
      <w:r w:rsidR="008B294A">
        <w:t>:</w:t>
      </w:r>
      <w:r w:rsidRPr="00583CA6">
        <w:t xml:space="preserve"> </w:t>
      </w:r>
    </w:p>
    <w:p w14:paraId="0FFBD39B" w14:textId="77777777" w:rsidR="001A5046" w:rsidRDefault="00837323" w:rsidP="008B294A">
      <w:pPr>
        <w:jc w:val="both"/>
      </w:pPr>
      <w:r w:rsidRPr="00583CA6">
        <w:t xml:space="preserve">Zvýšené podlahy </w:t>
      </w:r>
    </w:p>
    <w:p w14:paraId="14FE38D7" w14:textId="68BEBA6B" w:rsidR="001A5046" w:rsidRDefault="00837323" w:rsidP="001A5046">
      <w:pPr>
        <w:ind w:firstLine="708"/>
        <w:jc w:val="both"/>
      </w:pPr>
      <w:r w:rsidRPr="00583CA6">
        <w:t xml:space="preserve">Prostor střídaček </w:t>
      </w:r>
      <w:r w:rsidR="001A5046">
        <w:tab/>
      </w:r>
      <w:r w:rsidR="001A5046">
        <w:tab/>
      </w:r>
      <w:r w:rsidR="001A5046">
        <w:tab/>
      </w:r>
      <w:r w:rsidRPr="00583CA6">
        <w:t>48,00 m</w:t>
      </w:r>
      <w:r w:rsidRPr="001A5046">
        <w:rPr>
          <w:vertAlign w:val="superscript"/>
        </w:rPr>
        <w:t>2</w:t>
      </w:r>
      <w:r w:rsidRPr="00583CA6">
        <w:t xml:space="preserve"> </w:t>
      </w:r>
    </w:p>
    <w:p w14:paraId="189C4E3F" w14:textId="77777777" w:rsidR="001A5046" w:rsidRDefault="00837323" w:rsidP="001A5046">
      <w:pPr>
        <w:ind w:firstLine="708"/>
        <w:jc w:val="both"/>
      </w:pPr>
      <w:r w:rsidRPr="00583CA6">
        <w:t xml:space="preserve">Prostor trestných lavic + časomíry </w:t>
      </w:r>
      <w:r w:rsidR="001A5046">
        <w:tab/>
      </w:r>
      <w:r w:rsidRPr="00583CA6">
        <w:t>29 m</w:t>
      </w:r>
      <w:r w:rsidRPr="001A5046">
        <w:rPr>
          <w:vertAlign w:val="superscript"/>
        </w:rPr>
        <w:t>2</w:t>
      </w:r>
      <w:r w:rsidRPr="00583CA6">
        <w:t xml:space="preserve"> </w:t>
      </w:r>
    </w:p>
    <w:p w14:paraId="61390223" w14:textId="77777777" w:rsidR="001A5046" w:rsidRDefault="00837323" w:rsidP="001A5046">
      <w:pPr>
        <w:ind w:firstLine="708"/>
        <w:jc w:val="both"/>
      </w:pPr>
      <w:r w:rsidRPr="00583CA6">
        <w:t xml:space="preserve">Základní výška </w:t>
      </w:r>
      <w:r w:rsidR="001A5046">
        <w:tab/>
      </w:r>
      <w:r w:rsidR="001A5046">
        <w:tab/>
      </w:r>
      <w:r w:rsidR="001A5046">
        <w:tab/>
      </w:r>
      <w:r w:rsidR="001A5046">
        <w:tab/>
      </w:r>
      <w:r w:rsidRPr="00583CA6">
        <w:t xml:space="preserve">200 mm </w:t>
      </w:r>
    </w:p>
    <w:p w14:paraId="32FCD55C" w14:textId="77777777" w:rsidR="001A5046" w:rsidRDefault="00837323" w:rsidP="001A5046">
      <w:pPr>
        <w:jc w:val="both"/>
      </w:pPr>
      <w:r w:rsidRPr="00583CA6">
        <w:t xml:space="preserve">Zvýšený stupeň pro trenéry </w:t>
      </w:r>
    </w:p>
    <w:p w14:paraId="1D5FFEFD" w14:textId="77777777" w:rsidR="001A5046" w:rsidRDefault="00837323" w:rsidP="001A5046">
      <w:pPr>
        <w:ind w:firstLine="708"/>
        <w:jc w:val="both"/>
      </w:pPr>
      <w:r w:rsidRPr="00583CA6">
        <w:lastRenderedPageBreak/>
        <w:t xml:space="preserve">Prostor střídaček </w:t>
      </w:r>
      <w:r w:rsidR="001A5046">
        <w:tab/>
      </w:r>
      <w:r w:rsidR="001A5046">
        <w:tab/>
      </w:r>
      <w:r w:rsidR="001A5046">
        <w:tab/>
      </w:r>
      <w:r w:rsidRPr="00583CA6">
        <w:t>12,00 m</w:t>
      </w:r>
      <w:r w:rsidRPr="001A5046">
        <w:rPr>
          <w:vertAlign w:val="superscript"/>
        </w:rPr>
        <w:t xml:space="preserve">2 </w:t>
      </w:r>
    </w:p>
    <w:p w14:paraId="5B65995E" w14:textId="77777777" w:rsidR="001A5046" w:rsidRDefault="00837323" w:rsidP="001A5046">
      <w:pPr>
        <w:ind w:firstLine="708"/>
        <w:jc w:val="both"/>
      </w:pPr>
      <w:r w:rsidRPr="00583CA6">
        <w:t xml:space="preserve">Navýšení oproti podlahám </w:t>
      </w:r>
      <w:r w:rsidR="001A5046">
        <w:tab/>
      </w:r>
      <w:r w:rsidR="001A5046">
        <w:tab/>
      </w:r>
      <w:r w:rsidRPr="00583CA6">
        <w:t xml:space="preserve">+ 300 mm </w:t>
      </w:r>
    </w:p>
    <w:p w14:paraId="286A2E6B" w14:textId="77777777" w:rsidR="001A5046" w:rsidRDefault="001A5046" w:rsidP="001A5046">
      <w:pPr>
        <w:jc w:val="both"/>
      </w:pPr>
      <w:r>
        <w:t>Další t</w:t>
      </w:r>
      <w:r w:rsidR="00837323" w:rsidRPr="00583CA6">
        <w:t xml:space="preserve">echnické parametry: </w:t>
      </w:r>
    </w:p>
    <w:p w14:paraId="5DE68A7F" w14:textId="77777777" w:rsidR="001A5046" w:rsidRDefault="001A5046" w:rsidP="001A5046">
      <w:pPr>
        <w:ind w:left="851" w:hanging="143"/>
        <w:jc w:val="both"/>
      </w:pPr>
      <w:r>
        <w:t xml:space="preserve">- </w:t>
      </w:r>
      <w:r w:rsidR="00837323" w:rsidRPr="00583CA6">
        <w:t xml:space="preserve">fixace podlah - vzhledem k umístění podlah (přesně ohraničené hráčské prostory) jsou podlahy, vč. nosných ocelových konstrukcí, volně loženy, bez nutnosti fixace </w:t>
      </w:r>
    </w:p>
    <w:p w14:paraId="779C705C" w14:textId="77777777" w:rsidR="001A5046" w:rsidRDefault="001A5046" w:rsidP="001A5046">
      <w:pPr>
        <w:ind w:left="851" w:hanging="143"/>
        <w:jc w:val="both"/>
      </w:pPr>
      <w:r>
        <w:t xml:space="preserve">- </w:t>
      </w:r>
      <w:r w:rsidR="00837323" w:rsidRPr="00583CA6">
        <w:t xml:space="preserve">konstrukční prvky podlah + stupňů </w:t>
      </w:r>
    </w:p>
    <w:p w14:paraId="4A639A1D" w14:textId="77777777" w:rsidR="001A5046" w:rsidRDefault="00837323" w:rsidP="001A5046">
      <w:pPr>
        <w:ind w:left="851" w:firstLine="565"/>
        <w:jc w:val="both"/>
      </w:pPr>
      <w:r w:rsidRPr="00583CA6">
        <w:t xml:space="preserve">- maximální délka jednotlivých dílů 2 m </w:t>
      </w:r>
    </w:p>
    <w:p w14:paraId="5293FC87" w14:textId="77777777" w:rsidR="001A5046" w:rsidRDefault="001A5046" w:rsidP="001A5046">
      <w:pPr>
        <w:ind w:left="851" w:firstLine="565"/>
        <w:jc w:val="both"/>
      </w:pPr>
      <w:r>
        <w:t xml:space="preserve">- konstrukce podlah + stupňů: </w:t>
      </w:r>
      <w:r w:rsidR="00837323" w:rsidRPr="00583CA6">
        <w:t xml:space="preserve">žárově zinkována </w:t>
      </w:r>
    </w:p>
    <w:p w14:paraId="3DB11FA4" w14:textId="1458BE91" w:rsidR="001A5046" w:rsidRDefault="001A5046" w:rsidP="001A5046">
      <w:pPr>
        <w:ind w:left="851" w:firstLine="565"/>
        <w:jc w:val="both"/>
      </w:pPr>
      <w:r>
        <w:t xml:space="preserve">- spojovací materiál: </w:t>
      </w:r>
      <w:r w:rsidR="00837323" w:rsidRPr="00583CA6">
        <w:t xml:space="preserve">galvanicky zinkován </w:t>
      </w:r>
    </w:p>
    <w:p w14:paraId="5F3CD861" w14:textId="534962D6" w:rsidR="00886966" w:rsidRPr="00583CA6" w:rsidRDefault="001A5046" w:rsidP="001A5046">
      <w:pPr>
        <w:ind w:left="851" w:hanging="143"/>
        <w:jc w:val="both"/>
      </w:pPr>
      <w:r>
        <w:t xml:space="preserve">- </w:t>
      </w:r>
      <w:r w:rsidR="00837323" w:rsidRPr="00583CA6">
        <w:t xml:space="preserve">potahové materiály - pochozí část zvýšených podlah + stupňů: speciální, nenasákavý </w:t>
      </w:r>
      <w:r w:rsidR="00886966" w:rsidRPr="00583CA6">
        <w:t>materiál</w:t>
      </w:r>
      <w:r w:rsidR="00837323" w:rsidRPr="00583CA6">
        <w:t xml:space="preserve">, minimální síla 20 mm </w:t>
      </w:r>
    </w:p>
    <w:p w14:paraId="64B9FB05" w14:textId="77777777" w:rsidR="00917E57" w:rsidRDefault="00837323">
      <w:r w:rsidRPr="00583CA6">
        <w:rPr>
          <w:b/>
          <w:bCs/>
        </w:rPr>
        <w:t>2.4. Pryžový povrch pochozí v bruslích</w:t>
      </w:r>
      <w:r w:rsidRPr="00583CA6">
        <w:t xml:space="preserve"> - prostor střídaček, trestných lavic a časomíry </w:t>
      </w:r>
    </w:p>
    <w:p w14:paraId="47BDD842" w14:textId="77777777" w:rsidR="00D517C6" w:rsidRDefault="00837323" w:rsidP="00917E57">
      <w:pPr>
        <w:jc w:val="both"/>
      </w:pPr>
      <w:r w:rsidRPr="00583CA6">
        <w:t xml:space="preserve">Dodávka a pokládka pryžového povrchu černé barvy, pochozího v bruslích, do hráčských prostor (pokrytí zvýšených podlah). Pryžový povrch </w:t>
      </w:r>
      <w:r w:rsidR="00D517C6">
        <w:t>bude</w:t>
      </w:r>
      <w:r w:rsidRPr="00583CA6">
        <w:t xml:space="preserve"> demontovatelný - srolovatelný. </w:t>
      </w:r>
    </w:p>
    <w:p w14:paraId="4B6434C5" w14:textId="77777777" w:rsidR="00D517C6" w:rsidRDefault="00837323" w:rsidP="00917E57">
      <w:pPr>
        <w:jc w:val="both"/>
      </w:pPr>
      <w:r w:rsidRPr="00583CA6">
        <w:t>Základní specifikace</w:t>
      </w:r>
      <w:r w:rsidR="00D517C6">
        <w:t>:</w:t>
      </w:r>
      <w:r w:rsidRPr="00583CA6">
        <w:t xml:space="preserve"> </w:t>
      </w:r>
    </w:p>
    <w:p w14:paraId="2ECB2D91" w14:textId="77777777" w:rsidR="00D517C6" w:rsidRDefault="00837323" w:rsidP="00D517C6">
      <w:pPr>
        <w:jc w:val="both"/>
      </w:pPr>
      <w:r w:rsidRPr="00583CA6">
        <w:t xml:space="preserve">Plocha pokrytí </w:t>
      </w:r>
    </w:p>
    <w:p w14:paraId="0CA3CBA7" w14:textId="7B60AB36" w:rsidR="00D517C6" w:rsidRDefault="00837323" w:rsidP="00D517C6">
      <w:pPr>
        <w:ind w:firstLine="708"/>
        <w:jc w:val="both"/>
      </w:pPr>
      <w:r w:rsidRPr="00583CA6">
        <w:t xml:space="preserve">Prostor střídaček </w:t>
      </w:r>
      <w:r w:rsidR="00D517C6">
        <w:tab/>
      </w:r>
      <w:r w:rsidR="00D517C6">
        <w:tab/>
      </w:r>
      <w:r w:rsidR="00D517C6">
        <w:tab/>
      </w:r>
      <w:r w:rsidRPr="00583CA6">
        <w:t>48,00 m</w:t>
      </w:r>
      <w:r w:rsidRPr="00D517C6">
        <w:rPr>
          <w:vertAlign w:val="superscript"/>
        </w:rPr>
        <w:t>2</w:t>
      </w:r>
      <w:r w:rsidRPr="00583CA6">
        <w:t xml:space="preserve"> </w:t>
      </w:r>
    </w:p>
    <w:p w14:paraId="3BBFA763" w14:textId="77777777" w:rsidR="00D517C6" w:rsidRDefault="00837323" w:rsidP="00D517C6">
      <w:pPr>
        <w:ind w:firstLine="708"/>
        <w:jc w:val="both"/>
      </w:pPr>
      <w:r w:rsidRPr="00583CA6">
        <w:t xml:space="preserve">Prostor trestných lavic + časomíry </w:t>
      </w:r>
      <w:r w:rsidR="00D517C6">
        <w:tab/>
      </w:r>
      <w:r w:rsidRPr="00583CA6">
        <w:t>29 m</w:t>
      </w:r>
      <w:r w:rsidRPr="00D517C6">
        <w:rPr>
          <w:vertAlign w:val="superscript"/>
        </w:rPr>
        <w:t>2</w:t>
      </w:r>
      <w:r w:rsidRPr="00583CA6">
        <w:t xml:space="preserve"> </w:t>
      </w:r>
    </w:p>
    <w:p w14:paraId="5ACB2781" w14:textId="77777777" w:rsidR="00D517C6" w:rsidRDefault="00837323" w:rsidP="00D517C6">
      <w:pPr>
        <w:ind w:firstLine="708"/>
        <w:jc w:val="both"/>
      </w:pPr>
      <w:r w:rsidRPr="00583CA6">
        <w:t xml:space="preserve">Minimální síla povrchu </w:t>
      </w:r>
      <w:r w:rsidR="00D517C6">
        <w:tab/>
      </w:r>
      <w:r w:rsidR="00D517C6">
        <w:tab/>
      </w:r>
      <w:r w:rsidR="00D517C6">
        <w:tab/>
      </w:r>
      <w:r w:rsidRPr="00583CA6">
        <w:t xml:space="preserve">10 mm </w:t>
      </w:r>
    </w:p>
    <w:p w14:paraId="69F4AF03" w14:textId="77777777" w:rsidR="00D517C6" w:rsidRDefault="00D517C6" w:rsidP="00D517C6">
      <w:pPr>
        <w:jc w:val="both"/>
      </w:pPr>
      <w:r>
        <w:lastRenderedPageBreak/>
        <w:t>Další t</w:t>
      </w:r>
      <w:r w:rsidR="00837323" w:rsidRPr="00583CA6">
        <w:t xml:space="preserve">echnické parametry: </w:t>
      </w:r>
    </w:p>
    <w:p w14:paraId="6084CDD5" w14:textId="01530BB4" w:rsidR="00886966" w:rsidRPr="00583CA6" w:rsidRDefault="00837323" w:rsidP="00D517C6">
      <w:pPr>
        <w:ind w:left="851" w:hanging="143"/>
        <w:jc w:val="both"/>
      </w:pPr>
      <w:r w:rsidRPr="00583CA6">
        <w:t xml:space="preserve">- technická pryž (velmi čistá guma, bez dalších, významnějších přísad), minimální síly 10 mm, volně ložená, bez lepení (lze lokálně, v nejexponovanějších místech přilepit) </w:t>
      </w:r>
    </w:p>
    <w:p w14:paraId="0647BE74" w14:textId="77777777" w:rsidR="00D517C6" w:rsidRDefault="00837323">
      <w:pPr>
        <w:rPr>
          <w:b/>
          <w:bCs/>
        </w:rPr>
      </w:pPr>
      <w:r w:rsidRPr="00583CA6">
        <w:rPr>
          <w:b/>
          <w:bCs/>
        </w:rPr>
        <w:t xml:space="preserve">2.5. Lavice pro hráče </w:t>
      </w:r>
    </w:p>
    <w:p w14:paraId="10D5FDAD" w14:textId="77777777" w:rsidR="00D517C6" w:rsidRDefault="00837323" w:rsidP="00D517C6">
      <w:pPr>
        <w:jc w:val="both"/>
      </w:pPr>
      <w:r w:rsidRPr="00D517C6">
        <w:rPr>
          <w:bCs/>
        </w:rPr>
        <w:t>Dodávka lavic pro hráče</w:t>
      </w:r>
      <w:r w:rsidRPr="00583CA6">
        <w:t xml:space="preserve"> osazených v hráčských boxech. Lavice </w:t>
      </w:r>
      <w:r w:rsidR="00D517C6">
        <w:t>budou</w:t>
      </w:r>
      <w:r w:rsidRPr="00583CA6">
        <w:t xml:space="preserve"> kompletně demontovatelné. Základní specifikace</w:t>
      </w:r>
      <w:r w:rsidR="00D517C6">
        <w:t>:</w:t>
      </w:r>
      <w:r w:rsidRPr="00583CA6">
        <w:t xml:space="preserve"> </w:t>
      </w:r>
    </w:p>
    <w:p w14:paraId="2052A14C" w14:textId="0CB76579" w:rsidR="00D517C6" w:rsidRDefault="00837323" w:rsidP="00D517C6">
      <w:pPr>
        <w:ind w:firstLine="709"/>
        <w:jc w:val="both"/>
      </w:pPr>
      <w:r w:rsidRPr="00583CA6">
        <w:t>Délka lavic v prostoru střídaček pro hráče</w:t>
      </w:r>
      <w:r w:rsidR="00D517C6">
        <w:tab/>
      </w:r>
      <w:r w:rsidR="00D517C6">
        <w:tab/>
      </w:r>
      <w:r w:rsidRPr="00583CA6">
        <w:t>2</w:t>
      </w:r>
      <w:r w:rsidR="0029078A">
        <w:t xml:space="preserve"> ks</w:t>
      </w:r>
      <w:r w:rsidRPr="00583CA6">
        <w:t xml:space="preserve"> x 11 bm </w:t>
      </w:r>
    </w:p>
    <w:p w14:paraId="5517C1F6" w14:textId="1EA9D87D" w:rsidR="00D517C6" w:rsidRDefault="00837323" w:rsidP="00D517C6">
      <w:pPr>
        <w:ind w:firstLine="709"/>
        <w:jc w:val="both"/>
      </w:pPr>
      <w:r w:rsidRPr="00583CA6">
        <w:t xml:space="preserve">Délka lavic v prostoru trestných lavic </w:t>
      </w:r>
      <w:r w:rsidR="00D517C6">
        <w:tab/>
      </w:r>
      <w:r w:rsidR="00D517C6">
        <w:tab/>
      </w:r>
      <w:r w:rsidR="00D517C6">
        <w:tab/>
      </w:r>
      <w:r w:rsidRPr="00583CA6">
        <w:t xml:space="preserve">2 </w:t>
      </w:r>
      <w:r w:rsidR="0029078A">
        <w:t xml:space="preserve">ks </w:t>
      </w:r>
      <w:r w:rsidRPr="00583CA6">
        <w:t xml:space="preserve">x 3 bm </w:t>
      </w:r>
    </w:p>
    <w:p w14:paraId="520E7F87" w14:textId="77777777" w:rsidR="00D517C6" w:rsidRDefault="00837323" w:rsidP="00D517C6">
      <w:pPr>
        <w:ind w:firstLine="709"/>
        <w:jc w:val="both"/>
      </w:pPr>
      <w:r w:rsidRPr="00583CA6">
        <w:t xml:space="preserve">Max. délka jednotlivého dílu lavice </w:t>
      </w:r>
      <w:r w:rsidR="00D517C6">
        <w:tab/>
      </w:r>
      <w:r w:rsidR="00D517C6">
        <w:tab/>
      </w:r>
      <w:r w:rsidR="00D517C6">
        <w:tab/>
      </w:r>
      <w:r w:rsidRPr="00583CA6">
        <w:t xml:space="preserve">2 bm </w:t>
      </w:r>
    </w:p>
    <w:p w14:paraId="4C257E2A" w14:textId="77777777" w:rsidR="00D517C6" w:rsidRDefault="00D517C6" w:rsidP="00D517C6">
      <w:pPr>
        <w:jc w:val="both"/>
      </w:pPr>
      <w:r>
        <w:t>Další t</w:t>
      </w:r>
      <w:r w:rsidR="00837323" w:rsidRPr="00583CA6">
        <w:t xml:space="preserve">echnické parametry: </w:t>
      </w:r>
    </w:p>
    <w:p w14:paraId="75C3DA58" w14:textId="77777777" w:rsidR="00D517C6" w:rsidRDefault="00D517C6" w:rsidP="00D517C6">
      <w:pPr>
        <w:ind w:left="851" w:hanging="143"/>
        <w:jc w:val="both"/>
      </w:pPr>
      <w:r>
        <w:t xml:space="preserve">- </w:t>
      </w:r>
      <w:r w:rsidR="00837323" w:rsidRPr="00583CA6">
        <w:t xml:space="preserve">fixace lavic - volné položení lavic v místech požadovaných provozovatelem </w:t>
      </w:r>
    </w:p>
    <w:p w14:paraId="425832EB" w14:textId="77777777" w:rsidR="00D517C6" w:rsidRDefault="00D517C6" w:rsidP="00D517C6">
      <w:pPr>
        <w:ind w:left="851" w:hanging="143"/>
        <w:jc w:val="both"/>
      </w:pPr>
      <w:r>
        <w:t xml:space="preserve">- </w:t>
      </w:r>
      <w:r w:rsidR="00837323" w:rsidRPr="00583CA6">
        <w:t xml:space="preserve">konstrukční prvky lavice </w:t>
      </w:r>
    </w:p>
    <w:p w14:paraId="0013F4F6" w14:textId="77777777" w:rsidR="00D517C6" w:rsidRDefault="00837323" w:rsidP="00D517C6">
      <w:pPr>
        <w:ind w:left="851" w:firstLine="565"/>
        <w:jc w:val="both"/>
      </w:pPr>
      <w:r w:rsidRPr="00583CA6">
        <w:t xml:space="preserve">- ocelová konstrukce </w:t>
      </w:r>
    </w:p>
    <w:p w14:paraId="25FBA135" w14:textId="77777777" w:rsidR="00D517C6" w:rsidRDefault="00837323" w:rsidP="00D517C6">
      <w:pPr>
        <w:ind w:left="851" w:firstLine="565"/>
        <w:jc w:val="both"/>
      </w:pPr>
      <w:r w:rsidRPr="00583CA6">
        <w:t xml:space="preserve">- standardní modul 2 m </w:t>
      </w:r>
    </w:p>
    <w:p w14:paraId="19E4AFF9" w14:textId="77777777" w:rsidR="00D517C6" w:rsidRDefault="00837323" w:rsidP="00D517C6">
      <w:pPr>
        <w:ind w:left="851" w:firstLine="565"/>
        <w:jc w:val="both"/>
      </w:pPr>
      <w:r w:rsidRPr="00583CA6">
        <w:t xml:space="preserve">- konstrukce lavic </w:t>
      </w:r>
      <w:r w:rsidR="00D517C6">
        <w:t>bude</w:t>
      </w:r>
      <w:r w:rsidRPr="00583CA6">
        <w:t xml:space="preserve"> žárově zinkována </w:t>
      </w:r>
    </w:p>
    <w:p w14:paraId="31FE5042" w14:textId="77777777" w:rsidR="00D517C6" w:rsidRDefault="00D517C6" w:rsidP="00D517C6">
      <w:pPr>
        <w:ind w:left="851" w:firstLine="565"/>
        <w:jc w:val="both"/>
      </w:pPr>
      <w:r>
        <w:t>- spojovací materiál:</w:t>
      </w:r>
      <w:r w:rsidR="00837323" w:rsidRPr="00583CA6">
        <w:t xml:space="preserve"> galvanicky zinkován </w:t>
      </w:r>
    </w:p>
    <w:p w14:paraId="1AEA3F8D" w14:textId="77777777" w:rsidR="00D517C6" w:rsidRDefault="00837323" w:rsidP="00D517C6">
      <w:pPr>
        <w:ind w:left="851" w:firstLine="565"/>
        <w:jc w:val="both"/>
      </w:pPr>
      <w:r w:rsidRPr="00583CA6">
        <w:t xml:space="preserve">- výška sedací části – měřeno od zvýšené podlahy: 51 cm </w:t>
      </w:r>
    </w:p>
    <w:p w14:paraId="00962637" w14:textId="77777777" w:rsidR="00D517C6" w:rsidRDefault="00D517C6" w:rsidP="00D517C6">
      <w:pPr>
        <w:ind w:left="851" w:hanging="143"/>
        <w:jc w:val="both"/>
      </w:pPr>
      <w:r>
        <w:t xml:space="preserve">- </w:t>
      </w:r>
      <w:r w:rsidR="00837323" w:rsidRPr="00583CA6">
        <w:t xml:space="preserve">potahové materiály </w:t>
      </w:r>
    </w:p>
    <w:p w14:paraId="5EFA30BA" w14:textId="77777777" w:rsidR="00D517C6" w:rsidRDefault="00837323" w:rsidP="00D517C6">
      <w:pPr>
        <w:ind w:left="851" w:firstLine="565"/>
        <w:jc w:val="both"/>
      </w:pPr>
      <w:r w:rsidRPr="00583CA6">
        <w:t xml:space="preserve">- sedací a opěrná část lavice: </w:t>
      </w:r>
      <w:r w:rsidR="00D517C6">
        <w:t>bude specifikováno následně</w:t>
      </w:r>
    </w:p>
    <w:p w14:paraId="5CF6FDAF" w14:textId="6654D19C" w:rsidR="00886966" w:rsidRPr="00583CA6" w:rsidRDefault="00837323" w:rsidP="00D517C6">
      <w:pPr>
        <w:ind w:left="1560" w:hanging="142"/>
        <w:jc w:val="both"/>
      </w:pPr>
      <w:r w:rsidRPr="00583CA6">
        <w:lastRenderedPageBreak/>
        <w:t xml:space="preserve">- pokrytí ocelové konstrukce lavice: polyethylen PE HS(S)UV, stabilizovaný UV, modrá barva, síla 10 mm </w:t>
      </w:r>
    </w:p>
    <w:p w14:paraId="1FC86AC5" w14:textId="77777777" w:rsidR="00D517C6" w:rsidRDefault="00837323">
      <w:r w:rsidRPr="00583CA6">
        <w:rPr>
          <w:b/>
          <w:bCs/>
        </w:rPr>
        <w:t>2.6. Kompletní zadní překrytí hráčských prostor</w:t>
      </w:r>
      <w:r w:rsidRPr="00583CA6">
        <w:t xml:space="preserve"> </w:t>
      </w:r>
    </w:p>
    <w:p w14:paraId="771869FA" w14:textId="77777777" w:rsidR="00584718" w:rsidRDefault="00837323" w:rsidP="00584718">
      <w:pPr>
        <w:jc w:val="both"/>
      </w:pPr>
      <w:r w:rsidRPr="00583CA6">
        <w:t xml:space="preserve">Dodávka a montáž zakrytí hráčských prostor (směrem k divákům), ocelová konstrukce ohrazení </w:t>
      </w:r>
      <w:r w:rsidR="00584718">
        <w:t>bude</w:t>
      </w:r>
      <w:r w:rsidRPr="00583CA6">
        <w:t xml:space="preserve"> překryta v celé své výšce. Zadní krytí </w:t>
      </w:r>
      <w:r w:rsidR="00584718">
        <w:t>bude</w:t>
      </w:r>
      <w:r w:rsidRPr="00583CA6">
        <w:t xml:space="preserve"> v místě spojů jednotlivých panelů, uzpůsobeno k rychlé demontáži pouhým vysunutím, bez použití jakéhokoliv nářadí. </w:t>
      </w:r>
    </w:p>
    <w:p w14:paraId="4C1D1EDD" w14:textId="77777777" w:rsidR="00584718" w:rsidRDefault="00837323" w:rsidP="00584718">
      <w:pPr>
        <w:jc w:val="both"/>
      </w:pPr>
      <w:r w:rsidRPr="00583CA6">
        <w:t>Základní specifikace</w:t>
      </w:r>
      <w:r w:rsidR="00584718">
        <w:t>:</w:t>
      </w:r>
      <w:r w:rsidRPr="00583CA6">
        <w:t xml:space="preserve"> </w:t>
      </w:r>
    </w:p>
    <w:p w14:paraId="25B17798" w14:textId="77777777" w:rsidR="00584718" w:rsidRDefault="00837323" w:rsidP="00584718">
      <w:pPr>
        <w:jc w:val="both"/>
      </w:pPr>
      <w:r w:rsidRPr="00583CA6">
        <w:t>Hráčské prostory – střídačky, trestné lavice + prostor pro časoměřiče: celková délka zakrytí c</w:t>
      </w:r>
      <w:r w:rsidR="00584718">
        <w:t>ca 55,00 </w:t>
      </w:r>
      <w:r w:rsidRPr="00583CA6">
        <w:t xml:space="preserve">bm </w:t>
      </w:r>
    </w:p>
    <w:p w14:paraId="2B7F00F7" w14:textId="77777777" w:rsidR="00584718" w:rsidRDefault="00584718" w:rsidP="00584718">
      <w:pPr>
        <w:jc w:val="both"/>
      </w:pPr>
      <w:r>
        <w:t>Další t</w:t>
      </w:r>
      <w:r w:rsidR="00837323" w:rsidRPr="00583CA6">
        <w:t xml:space="preserve">echnické parametry: </w:t>
      </w:r>
    </w:p>
    <w:p w14:paraId="61731EC8" w14:textId="64B85C59" w:rsidR="00584718" w:rsidRDefault="00837323" w:rsidP="00584718">
      <w:pPr>
        <w:ind w:left="851" w:hanging="143"/>
        <w:jc w:val="both"/>
      </w:pPr>
      <w:r w:rsidRPr="00583CA6">
        <w:t xml:space="preserve">- horizontální přítlačné lišty umožňující vysunutí desky zadního krytí bez použití jakéhokoliv nářadí. Zpětná montáž desky </w:t>
      </w:r>
      <w:r w:rsidR="00584718">
        <w:t>bude</w:t>
      </w:r>
      <w:r w:rsidRPr="00583CA6">
        <w:t xml:space="preserve"> umožněna opět bez použití spojovacího materiálu, popř. nářadí </w:t>
      </w:r>
    </w:p>
    <w:p w14:paraId="23B3F66E" w14:textId="77777777" w:rsidR="00584718" w:rsidRDefault="00837323" w:rsidP="00584718">
      <w:pPr>
        <w:ind w:left="851" w:hanging="143"/>
        <w:jc w:val="both"/>
      </w:pPr>
      <w:r w:rsidRPr="00583CA6">
        <w:t xml:space="preserve">- spojovací materiál: galvanický zinek </w:t>
      </w:r>
    </w:p>
    <w:p w14:paraId="2F9417B3" w14:textId="7F4A6DA6" w:rsidR="00886966" w:rsidRPr="00583CA6" w:rsidRDefault="00837323" w:rsidP="00584718">
      <w:pPr>
        <w:ind w:left="851" w:hanging="143"/>
        <w:jc w:val="both"/>
      </w:pPr>
      <w:r w:rsidRPr="00583CA6">
        <w:t xml:space="preserve">- panely </w:t>
      </w:r>
      <w:r w:rsidR="00584718">
        <w:t>budou</w:t>
      </w:r>
      <w:r w:rsidRPr="00583CA6">
        <w:t xml:space="preserve"> z vnější strany pokryty polyethylenem PE HS(S)UV, stabilizovaný UV, v bílé barvě, minimální síla 6 mm </w:t>
      </w:r>
    </w:p>
    <w:p w14:paraId="5814026C" w14:textId="77777777" w:rsidR="00F97D9F" w:rsidRDefault="00837323">
      <w:r w:rsidRPr="00583CA6">
        <w:rPr>
          <w:b/>
          <w:bCs/>
        </w:rPr>
        <w:t>2.7. Zvýšená podlaha - ve vnějších obloucích</w:t>
      </w:r>
      <w:r w:rsidRPr="00583CA6">
        <w:t xml:space="preserve"> – strany u garáže rolby </w:t>
      </w:r>
    </w:p>
    <w:p w14:paraId="04356DD3" w14:textId="288EFE84" w:rsidR="005068B1" w:rsidRDefault="00837323" w:rsidP="005068B1">
      <w:pPr>
        <w:jc w:val="both"/>
      </w:pPr>
      <w:r w:rsidRPr="00583CA6">
        <w:t>Dodávka a montáž zvýšených podlah umožňující bezpečný pohyb osob v prostorách okolo mantinelu, ve vnějším prostoru oblouků na straně u garáže rolby (v místech kudy prochází chlad</w:t>
      </w:r>
      <w:r w:rsidR="005068B1">
        <w:t>i</w:t>
      </w:r>
      <w:r w:rsidRPr="00583CA6">
        <w:t xml:space="preserve">cí </w:t>
      </w:r>
      <w:r w:rsidR="005068B1">
        <w:t>potrubí</w:t>
      </w:r>
      <w:r w:rsidRPr="00583CA6">
        <w:t xml:space="preserve">). </w:t>
      </w:r>
    </w:p>
    <w:p w14:paraId="08F9A736" w14:textId="77777777" w:rsidR="005068B1" w:rsidRDefault="00837323" w:rsidP="005068B1">
      <w:pPr>
        <w:jc w:val="both"/>
      </w:pPr>
      <w:r w:rsidRPr="00583CA6">
        <w:lastRenderedPageBreak/>
        <w:t xml:space="preserve">Zvýšené podlahy </w:t>
      </w:r>
      <w:r w:rsidR="005068B1">
        <w:t>budou</w:t>
      </w:r>
      <w:r w:rsidRPr="00583CA6">
        <w:t xml:space="preserve"> kompletně demontovatelné. Součástí zvýšených podlah jsou i ocelové sloupky sloužící jako dorazy, v případě potřeby uzavření míst pohybu obsluhy ledové plochy. </w:t>
      </w:r>
    </w:p>
    <w:p w14:paraId="246B9522" w14:textId="77777777" w:rsidR="005068B1" w:rsidRDefault="00837323" w:rsidP="005068B1">
      <w:pPr>
        <w:jc w:val="both"/>
      </w:pPr>
      <w:r w:rsidRPr="00583CA6">
        <w:t>Základní specifikace</w:t>
      </w:r>
      <w:r w:rsidR="005068B1">
        <w:t>:</w:t>
      </w:r>
      <w:r w:rsidRPr="00583CA6">
        <w:t xml:space="preserve"> </w:t>
      </w:r>
    </w:p>
    <w:p w14:paraId="5C1113A4" w14:textId="77777777" w:rsidR="005068B1" w:rsidRDefault="00837323" w:rsidP="005068B1">
      <w:pPr>
        <w:jc w:val="both"/>
      </w:pPr>
      <w:r w:rsidRPr="00583CA6">
        <w:t xml:space="preserve">Zvýšené podlahy </w:t>
      </w:r>
      <w:r w:rsidR="005068B1">
        <w:tab/>
      </w:r>
    </w:p>
    <w:p w14:paraId="59798899" w14:textId="79BA3BCD" w:rsidR="005068B1" w:rsidRDefault="00837323" w:rsidP="005068B1">
      <w:pPr>
        <w:ind w:firstLine="708"/>
        <w:jc w:val="both"/>
      </w:pPr>
      <w:r w:rsidRPr="00583CA6">
        <w:t>Prostor s celkovou výškou 120</w:t>
      </w:r>
      <w:r w:rsidR="005068B1">
        <w:t xml:space="preserve"> </w:t>
      </w:r>
      <w:r w:rsidRPr="00583CA6">
        <w:t xml:space="preserve">mm </w:t>
      </w:r>
      <w:r w:rsidR="005068B1">
        <w:tab/>
      </w:r>
      <w:r w:rsidR="005068B1">
        <w:tab/>
      </w:r>
      <w:r w:rsidRPr="00583CA6">
        <w:t>23,00 m</w:t>
      </w:r>
      <w:r w:rsidRPr="005068B1">
        <w:rPr>
          <w:vertAlign w:val="superscript"/>
        </w:rPr>
        <w:t>2</w:t>
      </w:r>
      <w:r w:rsidRPr="00583CA6">
        <w:t xml:space="preserve"> </w:t>
      </w:r>
    </w:p>
    <w:p w14:paraId="42CAC20B" w14:textId="77777777" w:rsidR="005068B1" w:rsidRDefault="00837323" w:rsidP="005068B1">
      <w:pPr>
        <w:ind w:firstLine="708"/>
        <w:jc w:val="both"/>
      </w:pPr>
      <w:r w:rsidRPr="00583CA6">
        <w:t>Prostor s celkovou výškou 65</w:t>
      </w:r>
      <w:r w:rsidR="005068B1">
        <w:t xml:space="preserve"> </w:t>
      </w:r>
      <w:r w:rsidRPr="00583CA6">
        <w:t xml:space="preserve">mm </w:t>
      </w:r>
      <w:r w:rsidR="005068B1">
        <w:tab/>
      </w:r>
      <w:r w:rsidR="005068B1">
        <w:tab/>
      </w:r>
      <w:r w:rsidRPr="00583CA6">
        <w:t>16,91 m</w:t>
      </w:r>
      <w:r w:rsidRPr="005068B1">
        <w:rPr>
          <w:vertAlign w:val="superscript"/>
        </w:rPr>
        <w:t>2</w:t>
      </w:r>
      <w:r w:rsidR="00E23ADC" w:rsidRPr="00583CA6">
        <w:t xml:space="preserve">. </w:t>
      </w:r>
    </w:p>
    <w:p w14:paraId="2183ED9A" w14:textId="77777777" w:rsidR="005068B1" w:rsidRPr="005068B1" w:rsidRDefault="00E23ADC" w:rsidP="005068B1">
      <w:pPr>
        <w:ind w:firstLine="708"/>
        <w:jc w:val="both"/>
        <w:rPr>
          <w:u w:val="single"/>
        </w:rPr>
      </w:pPr>
      <w:r w:rsidRPr="005068B1">
        <w:rPr>
          <w:u w:val="single"/>
        </w:rPr>
        <w:t>Nutné zaměření zhotovitelem, na straně s tech.</w:t>
      </w:r>
      <w:r w:rsidR="005068B1" w:rsidRPr="005068B1">
        <w:rPr>
          <w:u w:val="single"/>
        </w:rPr>
        <w:t xml:space="preserve"> </w:t>
      </w:r>
      <w:r w:rsidRPr="005068B1">
        <w:rPr>
          <w:u w:val="single"/>
        </w:rPr>
        <w:t>vstupem v rohu mantinelu</w:t>
      </w:r>
      <w:r w:rsidR="005068B1" w:rsidRPr="005068B1">
        <w:rPr>
          <w:u w:val="single"/>
        </w:rPr>
        <w:t xml:space="preserve"> je</w:t>
      </w:r>
      <w:r w:rsidRPr="005068B1">
        <w:rPr>
          <w:u w:val="single"/>
        </w:rPr>
        <w:t xml:space="preserve"> nutné zhotovit nájezdovou vnější hranu na zvýšenou podlahu. Zvýšená podlaha v celé své ploše musí být v souladu, nesmí omezovat nebo ohrožovat stávající technologické vedení </w:t>
      </w:r>
      <w:r w:rsidR="005068B1" w:rsidRPr="005068B1">
        <w:rPr>
          <w:u w:val="single"/>
        </w:rPr>
        <w:t>zimního stadionu</w:t>
      </w:r>
      <w:r w:rsidRPr="005068B1">
        <w:rPr>
          <w:u w:val="single"/>
        </w:rPr>
        <w:t xml:space="preserve"> uložené ve stejných místech.</w:t>
      </w:r>
      <w:r w:rsidR="00837323" w:rsidRPr="005068B1">
        <w:rPr>
          <w:u w:val="single"/>
        </w:rPr>
        <w:t xml:space="preserve"> </w:t>
      </w:r>
    </w:p>
    <w:p w14:paraId="1BCB2A19" w14:textId="77777777" w:rsidR="005068B1" w:rsidRDefault="005068B1" w:rsidP="005068B1">
      <w:pPr>
        <w:jc w:val="both"/>
      </w:pPr>
      <w:r>
        <w:t>Další t</w:t>
      </w:r>
      <w:r w:rsidR="00837323" w:rsidRPr="00583CA6">
        <w:t xml:space="preserve">echnické parametry: </w:t>
      </w:r>
    </w:p>
    <w:p w14:paraId="286641B3" w14:textId="77777777" w:rsidR="005068B1" w:rsidRDefault="005068B1" w:rsidP="005068B1">
      <w:pPr>
        <w:ind w:left="851" w:hanging="143"/>
        <w:jc w:val="both"/>
      </w:pPr>
      <w:r>
        <w:t xml:space="preserve">- </w:t>
      </w:r>
      <w:r w:rsidR="00837323" w:rsidRPr="00583CA6">
        <w:t xml:space="preserve">fixace podlah - podlahy, vč. nosných ocelových konstrukcí </w:t>
      </w:r>
      <w:r>
        <w:t>budou</w:t>
      </w:r>
      <w:r w:rsidR="00837323" w:rsidRPr="00583CA6">
        <w:t xml:space="preserve"> volně loženy, bez nutnosti fixace </w:t>
      </w:r>
    </w:p>
    <w:p w14:paraId="13FF0A2F" w14:textId="77777777" w:rsidR="005068B1" w:rsidRDefault="005068B1" w:rsidP="005068B1">
      <w:pPr>
        <w:ind w:left="851" w:hanging="143"/>
        <w:jc w:val="both"/>
      </w:pPr>
      <w:r>
        <w:t xml:space="preserve">- </w:t>
      </w:r>
      <w:r w:rsidR="00837323" w:rsidRPr="00583CA6">
        <w:t xml:space="preserve">konstrukční prvky podlah + stupňů </w:t>
      </w:r>
    </w:p>
    <w:p w14:paraId="295A98FF" w14:textId="77777777" w:rsidR="005068B1" w:rsidRDefault="00837323" w:rsidP="005068B1">
      <w:pPr>
        <w:ind w:left="851" w:firstLine="565"/>
        <w:jc w:val="both"/>
      </w:pPr>
      <w:r w:rsidRPr="00583CA6">
        <w:t xml:space="preserve">- maximální délka jednotlivých dílů </w:t>
      </w:r>
      <w:r w:rsidR="005068B1">
        <w:t>bude</w:t>
      </w:r>
      <w:r w:rsidRPr="00583CA6">
        <w:t xml:space="preserve"> 2 m </w:t>
      </w:r>
    </w:p>
    <w:p w14:paraId="2680E768" w14:textId="77777777" w:rsidR="005068B1" w:rsidRDefault="00837323" w:rsidP="005068B1">
      <w:pPr>
        <w:ind w:left="851" w:firstLine="565"/>
        <w:jc w:val="both"/>
      </w:pPr>
      <w:r w:rsidRPr="00583CA6">
        <w:t xml:space="preserve">- konstrukce podlah + stupňů </w:t>
      </w:r>
      <w:r w:rsidR="005068B1">
        <w:t>bude</w:t>
      </w:r>
      <w:r w:rsidRPr="00583CA6">
        <w:t xml:space="preserve"> žárově zinkována </w:t>
      </w:r>
    </w:p>
    <w:p w14:paraId="39759AD6" w14:textId="77777777" w:rsidR="005068B1" w:rsidRDefault="00837323" w:rsidP="005068B1">
      <w:pPr>
        <w:ind w:left="851" w:firstLine="565"/>
        <w:jc w:val="both"/>
      </w:pPr>
      <w:r w:rsidRPr="00583CA6">
        <w:t>- spojovací materiál</w:t>
      </w:r>
      <w:r w:rsidR="005068B1">
        <w:t>:</w:t>
      </w:r>
      <w:r w:rsidRPr="00583CA6">
        <w:t xml:space="preserve"> galvanicky zinkován </w:t>
      </w:r>
    </w:p>
    <w:p w14:paraId="0EF72E03" w14:textId="6D965422" w:rsidR="00E23ADC" w:rsidRPr="00583CA6" w:rsidRDefault="005068B1" w:rsidP="005068B1">
      <w:pPr>
        <w:ind w:left="1560" w:hanging="142"/>
        <w:jc w:val="both"/>
      </w:pPr>
      <w:r>
        <w:t xml:space="preserve">- </w:t>
      </w:r>
      <w:r w:rsidR="00837323" w:rsidRPr="00583CA6">
        <w:t xml:space="preserve">potahové materiály </w:t>
      </w:r>
      <w:r>
        <w:t>- pochozí část zvýšených podlah</w:t>
      </w:r>
      <w:r w:rsidR="00837323" w:rsidRPr="00583CA6">
        <w:t xml:space="preserve">: </w:t>
      </w:r>
      <w:r w:rsidR="00886966" w:rsidRPr="00583CA6">
        <w:t>nenasákavý materiál</w:t>
      </w:r>
      <w:r w:rsidR="00837323" w:rsidRPr="00583CA6">
        <w:t xml:space="preserve">, minimální síla 20 mm </w:t>
      </w:r>
    </w:p>
    <w:p w14:paraId="060241E1" w14:textId="77777777" w:rsidR="005068B1" w:rsidRDefault="00837323">
      <w:r w:rsidRPr="00583CA6">
        <w:rPr>
          <w:b/>
          <w:bCs/>
        </w:rPr>
        <w:t>2.8. Pryžový povrch pochozí v bruslích</w:t>
      </w:r>
      <w:r w:rsidRPr="00583CA6">
        <w:t xml:space="preserve"> - prostor vnějších oblouků - strany u garáže rolby </w:t>
      </w:r>
    </w:p>
    <w:p w14:paraId="58F660E5" w14:textId="19377538" w:rsidR="0095368F" w:rsidRDefault="00837323" w:rsidP="005068B1">
      <w:pPr>
        <w:jc w:val="both"/>
      </w:pPr>
      <w:r w:rsidRPr="00583CA6">
        <w:lastRenderedPageBreak/>
        <w:t xml:space="preserve">Dodávka a pokládka pryžového povrchu černé barvy, pochozího v bruslích, do prostoru vnějších oblouků – strany u garáže rolby (pokrytí zvýšených podlah). Pryžový povrch </w:t>
      </w:r>
      <w:r w:rsidR="0095368F">
        <w:t>bude</w:t>
      </w:r>
      <w:r w:rsidRPr="00583CA6">
        <w:t xml:space="preserve"> demontovatelný - srolovatelný. </w:t>
      </w:r>
    </w:p>
    <w:p w14:paraId="525E79DD" w14:textId="77777777" w:rsidR="0095368F" w:rsidRDefault="00837323" w:rsidP="005068B1">
      <w:pPr>
        <w:jc w:val="both"/>
      </w:pPr>
      <w:r w:rsidRPr="00583CA6">
        <w:t xml:space="preserve">Základní specifikace </w:t>
      </w:r>
    </w:p>
    <w:p w14:paraId="0723F369" w14:textId="77777777" w:rsidR="0095368F" w:rsidRDefault="00837323" w:rsidP="005068B1">
      <w:pPr>
        <w:jc w:val="both"/>
      </w:pPr>
      <w:r w:rsidRPr="00583CA6">
        <w:t xml:space="preserve">Plocha pokrytí </w:t>
      </w:r>
    </w:p>
    <w:p w14:paraId="2BC834AD" w14:textId="77777777" w:rsidR="0095368F" w:rsidRDefault="00837323" w:rsidP="0095368F">
      <w:pPr>
        <w:ind w:firstLine="708"/>
        <w:jc w:val="both"/>
      </w:pPr>
      <w:r w:rsidRPr="00583CA6">
        <w:t>Prostor s celkovou výškou 120</w:t>
      </w:r>
      <w:r w:rsidR="0095368F">
        <w:t xml:space="preserve"> </w:t>
      </w:r>
      <w:r w:rsidRPr="00583CA6">
        <w:t xml:space="preserve">mm </w:t>
      </w:r>
      <w:r w:rsidR="0095368F">
        <w:tab/>
      </w:r>
      <w:r w:rsidR="0095368F">
        <w:tab/>
      </w:r>
      <w:r w:rsidRPr="00583CA6">
        <w:t>23,00 m</w:t>
      </w:r>
      <w:r w:rsidRPr="0095368F">
        <w:rPr>
          <w:vertAlign w:val="superscript"/>
        </w:rPr>
        <w:t>2</w:t>
      </w:r>
      <w:r w:rsidRPr="00583CA6">
        <w:t xml:space="preserve"> </w:t>
      </w:r>
    </w:p>
    <w:p w14:paraId="3B51F669" w14:textId="77777777" w:rsidR="0095368F" w:rsidRDefault="00837323" w:rsidP="0095368F">
      <w:pPr>
        <w:ind w:firstLine="708"/>
        <w:jc w:val="both"/>
      </w:pPr>
      <w:r w:rsidRPr="00583CA6">
        <w:t>Prostor s celkovou výškou 65</w:t>
      </w:r>
      <w:r w:rsidR="0095368F">
        <w:t xml:space="preserve"> </w:t>
      </w:r>
      <w:r w:rsidRPr="00583CA6">
        <w:t xml:space="preserve">mm </w:t>
      </w:r>
      <w:r w:rsidR="0095368F">
        <w:tab/>
      </w:r>
      <w:r w:rsidR="0095368F">
        <w:tab/>
      </w:r>
      <w:r w:rsidRPr="00583CA6">
        <w:t>16,91 m</w:t>
      </w:r>
      <w:r w:rsidRPr="0095368F">
        <w:rPr>
          <w:vertAlign w:val="superscript"/>
        </w:rPr>
        <w:t>2</w:t>
      </w:r>
      <w:r w:rsidRPr="00583CA6">
        <w:t xml:space="preserve"> </w:t>
      </w:r>
    </w:p>
    <w:p w14:paraId="7B33F682" w14:textId="77777777" w:rsidR="0095368F" w:rsidRDefault="00837323" w:rsidP="0095368F">
      <w:pPr>
        <w:ind w:firstLine="708"/>
        <w:jc w:val="both"/>
      </w:pPr>
      <w:r w:rsidRPr="00583CA6">
        <w:t xml:space="preserve">Minimální síla povrchu 10 mm </w:t>
      </w:r>
    </w:p>
    <w:p w14:paraId="506A109C" w14:textId="77777777" w:rsidR="0095368F" w:rsidRDefault="0095368F" w:rsidP="0095368F">
      <w:pPr>
        <w:jc w:val="both"/>
      </w:pPr>
      <w:r>
        <w:t>Další t</w:t>
      </w:r>
      <w:r w:rsidR="00837323" w:rsidRPr="00583CA6">
        <w:t xml:space="preserve">echnické parametry: </w:t>
      </w:r>
    </w:p>
    <w:p w14:paraId="1E137BA1" w14:textId="36D97BAB" w:rsidR="00E23ADC" w:rsidRPr="00583CA6" w:rsidRDefault="00837323" w:rsidP="0095368F">
      <w:pPr>
        <w:ind w:left="851" w:hanging="143"/>
        <w:jc w:val="both"/>
      </w:pPr>
      <w:r w:rsidRPr="00583CA6">
        <w:t xml:space="preserve">- technická pryž (velmi čistá guma, bez dalších, významnějších přísad), minimální síly 10 mm, volně ložená, bez lepení (lze lokálně, v nejexponovanějších místech přilepit) </w:t>
      </w:r>
    </w:p>
    <w:p w14:paraId="7647DEF6" w14:textId="77777777" w:rsidR="0095368F" w:rsidRDefault="00837323">
      <w:r w:rsidRPr="00583CA6">
        <w:rPr>
          <w:b/>
          <w:bCs/>
        </w:rPr>
        <w:t>2.9. Nosná konstrukce pro světla brankových rozhodčích</w:t>
      </w:r>
      <w:r w:rsidRPr="00583CA6">
        <w:t xml:space="preserve"> </w:t>
      </w:r>
    </w:p>
    <w:p w14:paraId="5EA4F97F" w14:textId="77777777" w:rsidR="0095368F" w:rsidRDefault="00837323" w:rsidP="0095368F">
      <w:pPr>
        <w:jc w:val="both"/>
      </w:pPr>
      <w:r w:rsidRPr="00583CA6">
        <w:t>Dodávka a montáž ocelových konstrukcí pro fixaci brankových světe</w:t>
      </w:r>
      <w:r w:rsidR="0095368F">
        <w:t>l (v současné době fixovaných k </w:t>
      </w:r>
      <w:r w:rsidRPr="00583CA6">
        <w:t xml:space="preserve">pevnému mantinelu) </w:t>
      </w:r>
    </w:p>
    <w:p w14:paraId="7E8C372C" w14:textId="77777777" w:rsidR="0095368F" w:rsidRDefault="00837323" w:rsidP="0095368F">
      <w:pPr>
        <w:jc w:val="both"/>
      </w:pPr>
      <w:r w:rsidRPr="00583CA6">
        <w:t>Základní specifikace</w:t>
      </w:r>
      <w:r w:rsidR="0095368F">
        <w:t>:</w:t>
      </w:r>
      <w:r w:rsidRPr="00583CA6">
        <w:t xml:space="preserve"> Nosná ocelová konstrukce 2 komplety </w:t>
      </w:r>
    </w:p>
    <w:p w14:paraId="0593BE2F" w14:textId="77777777" w:rsidR="0095368F" w:rsidRDefault="0095368F" w:rsidP="0095368F">
      <w:pPr>
        <w:jc w:val="both"/>
      </w:pPr>
      <w:r>
        <w:t>Další t</w:t>
      </w:r>
      <w:r w:rsidR="00837323" w:rsidRPr="00583CA6">
        <w:t xml:space="preserve">echnické parametry: </w:t>
      </w:r>
    </w:p>
    <w:p w14:paraId="1EC71808" w14:textId="357A7746" w:rsidR="0095368F" w:rsidRDefault="00837323" w:rsidP="0095368F">
      <w:pPr>
        <w:ind w:left="851" w:hanging="143"/>
        <w:jc w:val="both"/>
      </w:pPr>
      <w:r w:rsidRPr="00583CA6">
        <w:t>- konstrukce z ocelových profilů v designu umožňujícím fixaci</w:t>
      </w:r>
      <w:r w:rsidR="003E0938">
        <w:t xml:space="preserve"> brankových světel nezávisle na </w:t>
      </w:r>
      <w:r w:rsidRPr="00583CA6">
        <w:t xml:space="preserve">pružném mantinelu </w:t>
      </w:r>
      <w:r w:rsidR="003E0938">
        <w:t>ve výšce dle stávajícího stavu</w:t>
      </w:r>
    </w:p>
    <w:p w14:paraId="23C9BAD6" w14:textId="77777777" w:rsidR="0095368F" w:rsidRDefault="00837323" w:rsidP="0095368F">
      <w:pPr>
        <w:ind w:left="851" w:hanging="143"/>
        <w:jc w:val="both"/>
      </w:pPr>
      <w:r w:rsidRPr="00583CA6">
        <w:t xml:space="preserve">- konstrukce pro světla </w:t>
      </w:r>
      <w:r w:rsidR="0095368F">
        <w:t>bude</w:t>
      </w:r>
      <w:r w:rsidRPr="00583CA6">
        <w:t xml:space="preserve"> žárově zinkována </w:t>
      </w:r>
    </w:p>
    <w:p w14:paraId="08FC80FC" w14:textId="1279E8A1" w:rsidR="00EB09B6" w:rsidRPr="00583CA6" w:rsidRDefault="0095368F" w:rsidP="0095368F">
      <w:pPr>
        <w:ind w:left="851" w:hanging="143"/>
        <w:jc w:val="both"/>
      </w:pPr>
      <w:r>
        <w:t xml:space="preserve">- spojovací materiál: </w:t>
      </w:r>
      <w:r w:rsidR="00837323" w:rsidRPr="00583CA6">
        <w:t xml:space="preserve">galvanicky zinkován </w:t>
      </w:r>
    </w:p>
    <w:p w14:paraId="7409A49F" w14:textId="38E05F5F" w:rsidR="00EB09B6" w:rsidRPr="00583CA6" w:rsidRDefault="00837323">
      <w:pPr>
        <w:rPr>
          <w:b/>
          <w:bCs/>
        </w:rPr>
      </w:pPr>
      <w:r w:rsidRPr="00583CA6">
        <w:rPr>
          <w:b/>
          <w:bCs/>
        </w:rPr>
        <w:lastRenderedPageBreak/>
        <w:t>3.0.</w:t>
      </w:r>
      <w:r w:rsidR="0095368F">
        <w:rPr>
          <w:b/>
          <w:bCs/>
        </w:rPr>
        <w:tab/>
      </w:r>
      <w:r w:rsidR="00EB09B6" w:rsidRPr="00583CA6">
        <w:rPr>
          <w:b/>
          <w:bCs/>
        </w:rPr>
        <w:t>NÁHRADNÍ DÍLY</w:t>
      </w:r>
      <w:r w:rsidRPr="00583CA6">
        <w:rPr>
          <w:b/>
          <w:bCs/>
        </w:rPr>
        <w:t xml:space="preserve"> </w:t>
      </w:r>
      <w:r w:rsidR="00EB09B6" w:rsidRPr="00583CA6">
        <w:rPr>
          <w:b/>
          <w:bCs/>
        </w:rPr>
        <w:t>A ROZŠÍŘENÍ</w:t>
      </w:r>
    </w:p>
    <w:p w14:paraId="77B35FEF" w14:textId="77777777" w:rsidR="0095368F" w:rsidRDefault="00837323">
      <w:pPr>
        <w:rPr>
          <w:b/>
          <w:bCs/>
        </w:rPr>
      </w:pPr>
      <w:r w:rsidRPr="00583CA6">
        <w:rPr>
          <w:b/>
          <w:bCs/>
        </w:rPr>
        <w:t xml:space="preserve">3.1. Ochranné závěsy na plexiskla </w:t>
      </w:r>
    </w:p>
    <w:p w14:paraId="2259052B" w14:textId="77777777" w:rsidR="00E541DB" w:rsidRDefault="00837323" w:rsidP="00E541DB">
      <w:pPr>
        <w:jc w:val="both"/>
      </w:pPr>
      <w:r w:rsidRPr="00583CA6">
        <w:t xml:space="preserve">Dodávka ochranných (krycích) závěsů chránících v nejvíce exponovaných místech (krátké rovné strany za brankami) plexiskla před povrchovým poškozením. </w:t>
      </w:r>
    </w:p>
    <w:p w14:paraId="5A27D0A4" w14:textId="77777777" w:rsidR="00E541DB" w:rsidRDefault="00837323" w:rsidP="00E541DB">
      <w:pPr>
        <w:jc w:val="both"/>
      </w:pPr>
      <w:r w:rsidRPr="00583CA6">
        <w:t>Základní specifikace</w:t>
      </w:r>
      <w:r w:rsidR="00E541DB">
        <w:t>:</w:t>
      </w:r>
      <w:r w:rsidRPr="00583CA6">
        <w:t xml:space="preserve"> </w:t>
      </w:r>
    </w:p>
    <w:p w14:paraId="0CEEE2EB" w14:textId="7C8A1902" w:rsidR="00E541DB" w:rsidRDefault="00837323" w:rsidP="00E541DB">
      <w:pPr>
        <w:ind w:firstLine="708"/>
        <w:jc w:val="both"/>
      </w:pPr>
      <w:r w:rsidRPr="00583CA6">
        <w:t xml:space="preserve">Rozměr závěsu </w:t>
      </w:r>
      <w:r w:rsidR="00E541DB">
        <w:tab/>
      </w:r>
      <w:r w:rsidR="00E541DB">
        <w:tab/>
      </w:r>
      <w:r w:rsidR="00E541DB">
        <w:tab/>
      </w:r>
      <w:r w:rsidR="00E541DB">
        <w:tab/>
      </w:r>
      <w:r w:rsidRPr="00583CA6">
        <w:t>2</w:t>
      </w:r>
      <w:r w:rsidR="003E0938">
        <w:t xml:space="preserve"> ks</w:t>
      </w:r>
      <w:r w:rsidRPr="00583CA6">
        <w:t xml:space="preserve"> x 10,00 x 2,40 m </w:t>
      </w:r>
    </w:p>
    <w:p w14:paraId="3115B232" w14:textId="77777777" w:rsidR="00E541DB" w:rsidRDefault="00E541DB" w:rsidP="00E541DB">
      <w:pPr>
        <w:jc w:val="both"/>
      </w:pPr>
      <w:r>
        <w:t>Další t</w:t>
      </w:r>
      <w:r w:rsidR="00837323" w:rsidRPr="00583CA6">
        <w:t>echnické parametry</w:t>
      </w:r>
      <w:r>
        <w:t>:</w:t>
      </w:r>
    </w:p>
    <w:p w14:paraId="583AD74E" w14:textId="1B929DD8" w:rsidR="00EB09B6" w:rsidRPr="00583CA6" w:rsidRDefault="00E541DB" w:rsidP="00E541DB">
      <w:pPr>
        <w:ind w:left="851" w:hanging="143"/>
        <w:jc w:val="both"/>
      </w:pPr>
      <w:r>
        <w:t>-</w:t>
      </w:r>
      <w:r w:rsidR="00837323" w:rsidRPr="00583CA6">
        <w:t xml:space="preserve"> krycí závěsné plachty, věšící se</w:t>
      </w:r>
      <w:r>
        <w:t xml:space="preserve"> pomocí háků</w:t>
      </w:r>
      <w:r w:rsidR="00837323" w:rsidRPr="00583CA6">
        <w:t xml:space="preserve"> </w:t>
      </w:r>
      <w:r w:rsidR="003E0938">
        <w:t xml:space="preserve">(háky jsou součástí dodávky) </w:t>
      </w:r>
      <w:r w:rsidR="00837323" w:rsidRPr="00583CA6">
        <w:t xml:space="preserve">na plexisklovou nástavbu v prostoru krátkých rovných stran (za brankami) </w:t>
      </w:r>
    </w:p>
    <w:p w14:paraId="078F8B72" w14:textId="77777777" w:rsidR="00E541DB" w:rsidRDefault="00837323">
      <w:r w:rsidRPr="00583CA6">
        <w:rPr>
          <w:b/>
          <w:bCs/>
        </w:rPr>
        <w:t>3.2. Sada náhradních plexiskel</w:t>
      </w:r>
      <w:r w:rsidRPr="00583CA6">
        <w:t xml:space="preserve"> </w:t>
      </w:r>
    </w:p>
    <w:p w14:paraId="4C4F0A67" w14:textId="77777777" w:rsidR="002A0D1F" w:rsidRDefault="00837323" w:rsidP="002A0D1F">
      <w:pPr>
        <w:jc w:val="both"/>
      </w:pPr>
      <w:r w:rsidRPr="00583CA6">
        <w:t xml:space="preserve">Dodávka sady náhradních litých HC plexiskel síly 15 mm, v rozměrech použitých na hrací ploše + náhradních H lišt spojujících jednotlivá plexiskla na hrací ploše. </w:t>
      </w:r>
    </w:p>
    <w:p w14:paraId="62004546" w14:textId="77777777" w:rsidR="002A0D1F" w:rsidRDefault="00837323" w:rsidP="002A0D1F">
      <w:pPr>
        <w:jc w:val="both"/>
      </w:pPr>
      <w:r w:rsidRPr="00583CA6">
        <w:t>Základní specifikace</w:t>
      </w:r>
      <w:r w:rsidR="002A0D1F">
        <w:t>:</w:t>
      </w:r>
      <w:r w:rsidRPr="00583CA6">
        <w:t xml:space="preserve"> </w:t>
      </w:r>
    </w:p>
    <w:p w14:paraId="1DCECCE3" w14:textId="77777777" w:rsidR="002A0D1F" w:rsidRDefault="00837323" w:rsidP="002A0D1F">
      <w:pPr>
        <w:jc w:val="both"/>
      </w:pPr>
      <w:r w:rsidRPr="00583CA6">
        <w:t xml:space="preserve">HC lité plexisklo – pro rozměr 2400 mm - doměrkové formáty </w:t>
      </w:r>
      <w:r w:rsidR="002A0D1F">
        <w:tab/>
      </w:r>
      <w:r w:rsidR="002A0D1F">
        <w:tab/>
      </w:r>
      <w:r w:rsidRPr="00583CA6">
        <w:t xml:space="preserve">po 1 ks od každého formátu </w:t>
      </w:r>
    </w:p>
    <w:p w14:paraId="10CDA3FD" w14:textId="77777777" w:rsidR="002A0D1F" w:rsidRDefault="00837323" w:rsidP="002A0D1F">
      <w:pPr>
        <w:jc w:val="both"/>
      </w:pPr>
      <w:r w:rsidRPr="00583CA6">
        <w:t xml:space="preserve">HC lité plexisklo – pro rozměr 1800 mm - doměrkové formáty </w:t>
      </w:r>
      <w:r w:rsidR="002A0D1F">
        <w:tab/>
      </w:r>
      <w:r w:rsidR="002A0D1F">
        <w:tab/>
      </w:r>
      <w:r w:rsidRPr="00583CA6">
        <w:t xml:space="preserve">po 1 ks od každého formátu </w:t>
      </w:r>
    </w:p>
    <w:p w14:paraId="571C2F3B" w14:textId="77777777" w:rsidR="002A0D1F" w:rsidRDefault="00837323" w:rsidP="002A0D1F">
      <w:pPr>
        <w:jc w:val="both"/>
      </w:pPr>
      <w:r w:rsidRPr="00583CA6">
        <w:t xml:space="preserve">HC lité plexisklo – obloukové – prostor střídaček - levé </w:t>
      </w:r>
      <w:r w:rsidR="002A0D1F">
        <w:tab/>
      </w:r>
      <w:r w:rsidR="002A0D1F">
        <w:tab/>
      </w:r>
      <w:r w:rsidR="002A0D1F">
        <w:tab/>
      </w:r>
      <w:r w:rsidRPr="00583CA6">
        <w:t xml:space="preserve">1 ks </w:t>
      </w:r>
    </w:p>
    <w:p w14:paraId="44A16A7F" w14:textId="77777777" w:rsidR="002A0D1F" w:rsidRDefault="00837323" w:rsidP="002A0D1F">
      <w:pPr>
        <w:jc w:val="both"/>
      </w:pPr>
      <w:r w:rsidRPr="00583CA6">
        <w:t xml:space="preserve">HC lité plexisklo – obloukové – prostor střídaček – pravé </w:t>
      </w:r>
      <w:r w:rsidR="002A0D1F">
        <w:tab/>
      </w:r>
      <w:r w:rsidR="002A0D1F">
        <w:tab/>
      </w:r>
      <w:r w:rsidRPr="00583CA6">
        <w:t xml:space="preserve">1 ks </w:t>
      </w:r>
    </w:p>
    <w:p w14:paraId="5B2BBC34" w14:textId="77777777" w:rsidR="002A0D1F" w:rsidRDefault="00837323" w:rsidP="002A0D1F">
      <w:pPr>
        <w:jc w:val="both"/>
      </w:pPr>
      <w:r w:rsidRPr="00583CA6">
        <w:t xml:space="preserve">H lišta jednodílná – spojovací pro rozměr 2400 mm </w:t>
      </w:r>
      <w:r w:rsidR="002A0D1F">
        <w:tab/>
      </w:r>
      <w:r w:rsidR="002A0D1F">
        <w:tab/>
      </w:r>
      <w:r w:rsidR="002A0D1F">
        <w:tab/>
      </w:r>
      <w:r w:rsidRPr="00583CA6">
        <w:t xml:space="preserve">5 ks </w:t>
      </w:r>
    </w:p>
    <w:p w14:paraId="18EC9351" w14:textId="53D5ACA6" w:rsidR="00EB09B6" w:rsidRPr="00583CA6" w:rsidRDefault="00837323" w:rsidP="002A0D1F">
      <w:pPr>
        <w:jc w:val="both"/>
      </w:pPr>
      <w:r w:rsidRPr="00583CA6">
        <w:t xml:space="preserve">H lišta jednodílná – spojovací pro rozměr 1800 mm </w:t>
      </w:r>
      <w:r w:rsidR="002A0D1F">
        <w:tab/>
      </w:r>
      <w:r w:rsidR="002A0D1F">
        <w:tab/>
      </w:r>
      <w:r w:rsidR="002A0D1F">
        <w:tab/>
      </w:r>
      <w:r w:rsidRPr="00583CA6">
        <w:t xml:space="preserve">5 ks </w:t>
      </w:r>
    </w:p>
    <w:p w14:paraId="67137B0D" w14:textId="77777777" w:rsidR="00303026" w:rsidRDefault="00837323">
      <w:r w:rsidRPr="00583CA6">
        <w:rPr>
          <w:b/>
          <w:bCs/>
        </w:rPr>
        <w:lastRenderedPageBreak/>
        <w:t>3.3. Odkládací boxy</w:t>
      </w:r>
      <w:r w:rsidRPr="00583CA6">
        <w:t xml:space="preserve"> – fixace na lavice pro hráče </w:t>
      </w:r>
    </w:p>
    <w:p w14:paraId="43058CE2" w14:textId="77777777" w:rsidR="00DF716C" w:rsidRDefault="00303026" w:rsidP="00303026">
      <w:pPr>
        <w:jc w:val="both"/>
      </w:pPr>
      <w:r>
        <w:t>Dodávka</w:t>
      </w:r>
      <w:r w:rsidR="00837323" w:rsidRPr="00583CA6">
        <w:t xml:space="preserve"> a případná fixace na lavice pro hráče, omyvatelných plastových boxů sloužících pro pohodlné odložení nápojů a dalšího drobného hokejového vybavení. </w:t>
      </w:r>
    </w:p>
    <w:p w14:paraId="10219449" w14:textId="77777777" w:rsidR="00DF716C" w:rsidRDefault="00837323" w:rsidP="00303026">
      <w:pPr>
        <w:jc w:val="both"/>
      </w:pPr>
      <w:r w:rsidRPr="00583CA6">
        <w:t>Základní specifikace</w:t>
      </w:r>
      <w:r w:rsidR="00DF716C">
        <w:t>:</w:t>
      </w:r>
      <w:r w:rsidRPr="00583CA6">
        <w:t xml:space="preserve"> </w:t>
      </w:r>
    </w:p>
    <w:p w14:paraId="03EA0B05" w14:textId="77777777" w:rsidR="00DF716C" w:rsidRDefault="00837323" w:rsidP="00303026">
      <w:pPr>
        <w:jc w:val="both"/>
      </w:pPr>
      <w:r w:rsidRPr="00583CA6">
        <w:t xml:space="preserve">Délka odkládacího boxu </w:t>
      </w:r>
      <w:r w:rsidR="00DF716C">
        <w:tab/>
      </w:r>
      <w:r w:rsidR="00DF716C">
        <w:tab/>
      </w:r>
      <w:r w:rsidR="00DF716C">
        <w:tab/>
      </w:r>
      <w:r w:rsidRPr="00583CA6">
        <w:t xml:space="preserve">10 jednotlivých segmentů v délkách 1 bm </w:t>
      </w:r>
    </w:p>
    <w:p w14:paraId="268CA7D3" w14:textId="77777777" w:rsidR="00DF716C" w:rsidRDefault="00DF716C" w:rsidP="00303026">
      <w:pPr>
        <w:jc w:val="both"/>
      </w:pPr>
      <w:r>
        <w:t>Další t</w:t>
      </w:r>
      <w:r w:rsidR="00837323" w:rsidRPr="00583CA6">
        <w:t xml:space="preserve">echnické parametry: </w:t>
      </w:r>
    </w:p>
    <w:p w14:paraId="2EEEDBCB" w14:textId="77777777" w:rsidR="00DF716C" w:rsidRDefault="00DF716C" w:rsidP="00DF716C">
      <w:pPr>
        <w:ind w:left="851" w:hanging="143"/>
        <w:jc w:val="both"/>
      </w:pPr>
      <w:r>
        <w:t xml:space="preserve">- </w:t>
      </w:r>
      <w:r w:rsidR="00837323" w:rsidRPr="00583CA6">
        <w:t xml:space="preserve">fixace boxů - volné položení lavic v místech požadovaných provozovatelem </w:t>
      </w:r>
    </w:p>
    <w:p w14:paraId="250D4C8F" w14:textId="77777777" w:rsidR="00DF716C" w:rsidRDefault="00DF716C" w:rsidP="00DF716C">
      <w:pPr>
        <w:ind w:left="851" w:hanging="143"/>
        <w:jc w:val="both"/>
      </w:pPr>
      <w:r>
        <w:t xml:space="preserve">- </w:t>
      </w:r>
      <w:r w:rsidR="00837323" w:rsidRPr="00583CA6">
        <w:t xml:space="preserve">konstrukční prvky odkládacích boxů - délka jednotlivých boxů 1 m </w:t>
      </w:r>
    </w:p>
    <w:p w14:paraId="091942C0" w14:textId="77777777" w:rsidR="00DF716C" w:rsidRDefault="00837323" w:rsidP="00DF716C">
      <w:pPr>
        <w:ind w:left="851" w:hanging="143"/>
        <w:jc w:val="both"/>
      </w:pPr>
      <w:r w:rsidRPr="00583CA6">
        <w:t xml:space="preserve">- spojovací materiál </w:t>
      </w:r>
      <w:r w:rsidR="00DF716C">
        <w:t>bude</w:t>
      </w:r>
      <w:r w:rsidRPr="00583CA6">
        <w:t xml:space="preserve"> galvanicky zinkován </w:t>
      </w:r>
    </w:p>
    <w:p w14:paraId="7A7669B4" w14:textId="0BEFC9B1" w:rsidR="00FD3ADF" w:rsidRPr="00583CA6" w:rsidRDefault="00837323" w:rsidP="00DF716C">
      <w:pPr>
        <w:ind w:left="851" w:hanging="143"/>
        <w:jc w:val="both"/>
      </w:pPr>
      <w:r w:rsidRPr="00583CA6">
        <w:t xml:space="preserve">- Polyethylen PEHS(S)UV, standardní UV stabilizace, barva modrá (popř. červená, žlutá nebo bílá), síla boxu je 10 mm </w:t>
      </w:r>
    </w:p>
    <w:p w14:paraId="22433AB8" w14:textId="6C4DBFB1" w:rsidR="0079424A" w:rsidRPr="005445DC" w:rsidRDefault="00137078">
      <w:pPr>
        <w:rPr>
          <w:sz w:val="18"/>
          <w:szCs w:val="18"/>
        </w:rPr>
      </w:pPr>
      <w:r w:rsidRPr="00137078">
        <w:rPr>
          <w:noProof/>
          <w:sz w:val="18"/>
          <w:szCs w:val="18"/>
          <w:lang w:eastAsia="cs-CZ"/>
        </w:rPr>
        <w:lastRenderedPageBreak/>
        <w:drawing>
          <wp:inline distT="0" distB="0" distL="0" distR="0" wp14:anchorId="7DBFD9EA" wp14:editId="7FB49C68">
            <wp:extent cx="9588500" cy="5863217"/>
            <wp:effectExtent l="0" t="4128" r="8573" b="8572"/>
            <wp:docPr id="19470847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847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18952" cy="588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24A" w:rsidRPr="005445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1181D" w14:textId="77777777" w:rsidR="00644C72" w:rsidRDefault="00644C72" w:rsidP="005445DC">
      <w:pPr>
        <w:spacing w:after="0" w:line="240" w:lineRule="auto"/>
      </w:pPr>
      <w:r>
        <w:separator/>
      </w:r>
    </w:p>
  </w:endnote>
  <w:endnote w:type="continuationSeparator" w:id="0">
    <w:p w14:paraId="202196F0" w14:textId="77777777" w:rsidR="00644C72" w:rsidRDefault="00644C72" w:rsidP="0054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36347" w14:textId="77777777" w:rsidR="00644C72" w:rsidRDefault="00644C72" w:rsidP="005445DC">
      <w:pPr>
        <w:spacing w:after="0" w:line="240" w:lineRule="auto"/>
      </w:pPr>
      <w:r>
        <w:separator/>
      </w:r>
    </w:p>
  </w:footnote>
  <w:footnote w:type="continuationSeparator" w:id="0">
    <w:p w14:paraId="4B880A09" w14:textId="77777777" w:rsidR="00644C72" w:rsidRDefault="00644C72" w:rsidP="0054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198667"/>
      <w:docPartObj>
        <w:docPartGallery w:val="Page Numbers (Top of Page)"/>
        <w:docPartUnique/>
      </w:docPartObj>
    </w:sdtPr>
    <w:sdtEndPr/>
    <w:sdtContent>
      <w:p w14:paraId="7ED9D0CE" w14:textId="17E0ECF3" w:rsidR="005445DC" w:rsidRDefault="005445DC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4C3">
          <w:rPr>
            <w:noProof/>
          </w:rPr>
          <w:t>11</w:t>
        </w:r>
        <w:r>
          <w:fldChar w:fldCharType="end"/>
        </w:r>
      </w:p>
    </w:sdtContent>
  </w:sdt>
  <w:p w14:paraId="2D56ED84" w14:textId="77777777" w:rsidR="005445DC" w:rsidRDefault="005445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23"/>
    <w:rsid w:val="00137078"/>
    <w:rsid w:val="00153451"/>
    <w:rsid w:val="001903A1"/>
    <w:rsid w:val="001A5046"/>
    <w:rsid w:val="00241CA3"/>
    <w:rsid w:val="00255B20"/>
    <w:rsid w:val="0029078A"/>
    <w:rsid w:val="00293209"/>
    <w:rsid w:val="002A0D1F"/>
    <w:rsid w:val="002E72C7"/>
    <w:rsid w:val="002F4ED7"/>
    <w:rsid w:val="00303026"/>
    <w:rsid w:val="00343163"/>
    <w:rsid w:val="003646BF"/>
    <w:rsid w:val="003E0938"/>
    <w:rsid w:val="004828F1"/>
    <w:rsid w:val="004D4024"/>
    <w:rsid w:val="004E5318"/>
    <w:rsid w:val="005068B1"/>
    <w:rsid w:val="00532EA8"/>
    <w:rsid w:val="005445DC"/>
    <w:rsid w:val="00583CA6"/>
    <w:rsid w:val="00584718"/>
    <w:rsid w:val="00605835"/>
    <w:rsid w:val="00644C72"/>
    <w:rsid w:val="006541EE"/>
    <w:rsid w:val="00657C8C"/>
    <w:rsid w:val="0079424A"/>
    <w:rsid w:val="007B7C02"/>
    <w:rsid w:val="0082464C"/>
    <w:rsid w:val="00837323"/>
    <w:rsid w:val="00853EFE"/>
    <w:rsid w:val="00886966"/>
    <w:rsid w:val="008B294A"/>
    <w:rsid w:val="00917E57"/>
    <w:rsid w:val="0095368F"/>
    <w:rsid w:val="009A111C"/>
    <w:rsid w:val="009C4A86"/>
    <w:rsid w:val="00AC0F1F"/>
    <w:rsid w:val="00BC0A56"/>
    <w:rsid w:val="00C624AF"/>
    <w:rsid w:val="00D42AAF"/>
    <w:rsid w:val="00D517C6"/>
    <w:rsid w:val="00DF716C"/>
    <w:rsid w:val="00E23ADC"/>
    <w:rsid w:val="00E264C3"/>
    <w:rsid w:val="00E541DB"/>
    <w:rsid w:val="00E70C4A"/>
    <w:rsid w:val="00EB09B6"/>
    <w:rsid w:val="00F97D9F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F4BB"/>
  <w15:chartTrackingRefBased/>
  <w15:docId w15:val="{020EAC09-FA7C-42FF-9248-2678BB1E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7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7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7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7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7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7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7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7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7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7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7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73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73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73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73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73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73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7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7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7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7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73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73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732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7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732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732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45DC"/>
  </w:style>
  <w:style w:type="paragraph" w:styleId="Zpat">
    <w:name w:val="footer"/>
    <w:basedOn w:val="Normln"/>
    <w:link w:val="ZpatChar"/>
    <w:uiPriority w:val="99"/>
    <w:unhideWhenUsed/>
    <w:rsid w:val="0054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45DC"/>
  </w:style>
  <w:style w:type="character" w:styleId="Odkaznakoment">
    <w:name w:val="annotation reference"/>
    <w:basedOn w:val="Standardnpsmoodstavce"/>
    <w:uiPriority w:val="99"/>
    <w:semiHidden/>
    <w:unhideWhenUsed/>
    <w:rsid w:val="006058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8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8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8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2702</Words>
  <Characters>15943</Characters>
  <Application>Microsoft Office Word</Application>
  <DocSecurity>4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Němec</dc:creator>
  <cp:keywords/>
  <dc:description/>
  <cp:lastModifiedBy>Gorduličová Janka, Mgr.</cp:lastModifiedBy>
  <cp:revision>2</cp:revision>
  <dcterms:created xsi:type="dcterms:W3CDTF">2025-06-27T04:51:00Z</dcterms:created>
  <dcterms:modified xsi:type="dcterms:W3CDTF">2025-06-27T04:51:00Z</dcterms:modified>
</cp:coreProperties>
</file>